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73D8D" w14:textId="30C1AA31" w:rsidR="000C7530" w:rsidRDefault="00177FA2" w:rsidP="00177FA2">
      <w:pPr>
        <w:pStyle w:val="Title"/>
      </w:pPr>
      <w:r w:rsidRPr="00177FA2">
        <w:t>Practical 0</w:t>
      </w:r>
      <w:r w:rsidR="00C2768A">
        <w:t>3</w:t>
      </w:r>
      <w:r w:rsidRPr="00177FA2">
        <w:t xml:space="preserve"> – </w:t>
      </w:r>
      <w:r w:rsidR="00C2768A">
        <w:t>Boot Sequence</w:t>
      </w:r>
    </w:p>
    <w:p w14:paraId="089CBE6D" w14:textId="77777777" w:rsidR="00177FA2" w:rsidRDefault="00177FA2" w:rsidP="00177FA2"/>
    <w:p w14:paraId="53A35ECD" w14:textId="77777777" w:rsidR="00177FA2" w:rsidRDefault="00177FA2" w:rsidP="00AB191F">
      <w:pPr>
        <w:pStyle w:val="Heading1"/>
      </w:pPr>
      <w:r>
        <w:t>Learning Outcomes</w:t>
      </w:r>
    </w:p>
    <w:p w14:paraId="70ECBBB8" w14:textId="3B0C290D" w:rsidR="00C2768A" w:rsidRDefault="00C2768A" w:rsidP="00C2768A">
      <w:r>
        <w:t>In this practical, learners will explore the computer boot process by accessing BIOS/UEFI settings and understanding how a system initializes during startup. Through hands-on interaction with system firmware and settings, learners will gain insight into how hardware components are checked and configured before the operating system loads. This activity also introduces key concepts such as boot order, security features, and hardware diagnostics. By the end of the practical, learners will be able to:</w:t>
      </w:r>
    </w:p>
    <w:p w14:paraId="72F37F08" w14:textId="3F00AE03" w:rsidR="00C2768A" w:rsidRDefault="00C2768A" w:rsidP="00C2768A">
      <w:pPr>
        <w:pStyle w:val="ListParagraph"/>
        <w:numPr>
          <w:ilvl w:val="0"/>
          <w:numId w:val="12"/>
        </w:numPr>
      </w:pPr>
      <w:r>
        <w:t>Identify the role of BIOS and UEFI in the boot process.</w:t>
      </w:r>
    </w:p>
    <w:p w14:paraId="51FF5F05" w14:textId="18208AB9" w:rsidR="00C2768A" w:rsidRDefault="00C2768A" w:rsidP="00C2768A">
      <w:pPr>
        <w:pStyle w:val="ListParagraph"/>
        <w:numPr>
          <w:ilvl w:val="0"/>
          <w:numId w:val="12"/>
        </w:numPr>
      </w:pPr>
      <w:r>
        <w:t>Understand how the Power-On Self-Test (POST) checks hardware during startup.</w:t>
      </w:r>
    </w:p>
    <w:p w14:paraId="3EC1E998" w14:textId="3376A8AF" w:rsidR="00C2768A" w:rsidRDefault="00C2768A" w:rsidP="00C2768A">
      <w:pPr>
        <w:pStyle w:val="ListParagraph"/>
        <w:numPr>
          <w:ilvl w:val="0"/>
          <w:numId w:val="12"/>
        </w:numPr>
      </w:pPr>
      <w:r>
        <w:t>Recognise different boot options such as hard drive, USB, and network boot.</w:t>
      </w:r>
    </w:p>
    <w:p w14:paraId="08EBEAF3" w14:textId="6A32145E" w:rsidR="00C2768A" w:rsidRDefault="00C2768A" w:rsidP="00C2768A">
      <w:pPr>
        <w:pStyle w:val="ListParagraph"/>
        <w:numPr>
          <w:ilvl w:val="0"/>
          <w:numId w:val="12"/>
        </w:numPr>
      </w:pPr>
      <w:r>
        <w:t>Explain the purpose of boot order and how it affects system startup.</w:t>
      </w:r>
    </w:p>
    <w:p w14:paraId="0F6E9393" w14:textId="5DA12898" w:rsidR="00C2768A" w:rsidRDefault="00C2768A" w:rsidP="00C2768A">
      <w:pPr>
        <w:pStyle w:val="ListParagraph"/>
        <w:numPr>
          <w:ilvl w:val="0"/>
          <w:numId w:val="12"/>
        </w:numPr>
      </w:pPr>
      <w:r>
        <w:t>Explore basic BIOS/UEFI settings and their functions.</w:t>
      </w:r>
    </w:p>
    <w:p w14:paraId="3DA47361" w14:textId="77777777" w:rsidR="00C2768A" w:rsidRPr="00C2768A" w:rsidRDefault="00C2768A" w:rsidP="00C2768A"/>
    <w:p w14:paraId="06E6B191" w14:textId="2DA1F067" w:rsidR="00177FA2" w:rsidRPr="00177FA2" w:rsidRDefault="00177FA2" w:rsidP="00AB191F">
      <w:pPr>
        <w:pStyle w:val="Heading1"/>
      </w:pPr>
      <w:r w:rsidRPr="00177FA2">
        <w:t>Software and Tools Used in Practical</w:t>
      </w:r>
    </w:p>
    <w:tbl>
      <w:tblPr>
        <w:tblStyle w:val="TableGrid"/>
        <w:tblW w:w="0" w:type="auto"/>
        <w:tblLook w:val="04A0" w:firstRow="1" w:lastRow="0" w:firstColumn="1" w:lastColumn="0" w:noHBand="0" w:noVBand="1"/>
      </w:tblPr>
      <w:tblGrid>
        <w:gridCol w:w="571"/>
        <w:gridCol w:w="4225"/>
        <w:gridCol w:w="4220"/>
      </w:tblGrid>
      <w:tr w:rsidR="00177FA2" w14:paraId="7F93339E" w14:textId="77777777" w:rsidTr="00125E80">
        <w:tc>
          <w:tcPr>
            <w:tcW w:w="571" w:type="dxa"/>
            <w:shd w:val="clear" w:color="auto" w:fill="D9D9D9" w:themeFill="background1" w:themeFillShade="D9"/>
          </w:tcPr>
          <w:p w14:paraId="3A9870CC" w14:textId="77777777" w:rsidR="00177FA2" w:rsidRPr="00C77633" w:rsidRDefault="00177FA2" w:rsidP="006E2DF5">
            <w:pPr>
              <w:rPr>
                <w:b/>
                <w:bCs/>
              </w:rPr>
            </w:pPr>
            <w:r w:rsidRPr="00C77633">
              <w:rPr>
                <w:b/>
                <w:bCs/>
              </w:rPr>
              <w:t>No.</w:t>
            </w:r>
          </w:p>
        </w:tc>
        <w:tc>
          <w:tcPr>
            <w:tcW w:w="4225" w:type="dxa"/>
            <w:shd w:val="clear" w:color="auto" w:fill="D9D9D9" w:themeFill="background1" w:themeFillShade="D9"/>
          </w:tcPr>
          <w:p w14:paraId="052C1EBA" w14:textId="77777777" w:rsidR="00177FA2" w:rsidRPr="00C77633" w:rsidRDefault="00177FA2" w:rsidP="006E2DF5">
            <w:pPr>
              <w:rPr>
                <w:b/>
                <w:bCs/>
              </w:rPr>
            </w:pPr>
            <w:r w:rsidRPr="00C77633">
              <w:rPr>
                <w:b/>
                <w:bCs/>
              </w:rPr>
              <w:t>Tools</w:t>
            </w:r>
          </w:p>
        </w:tc>
        <w:tc>
          <w:tcPr>
            <w:tcW w:w="4220" w:type="dxa"/>
            <w:shd w:val="clear" w:color="auto" w:fill="D9D9D9" w:themeFill="background1" w:themeFillShade="D9"/>
          </w:tcPr>
          <w:p w14:paraId="08A3662B" w14:textId="77777777" w:rsidR="00177FA2" w:rsidRPr="00C77633" w:rsidRDefault="00177FA2" w:rsidP="006E2DF5">
            <w:pPr>
              <w:rPr>
                <w:b/>
                <w:bCs/>
              </w:rPr>
            </w:pPr>
            <w:r w:rsidRPr="00C77633">
              <w:rPr>
                <w:b/>
                <w:bCs/>
              </w:rPr>
              <w:t>Description</w:t>
            </w:r>
          </w:p>
        </w:tc>
      </w:tr>
      <w:tr w:rsidR="00C2768A" w14:paraId="655C6294" w14:textId="77777777" w:rsidTr="00125E80">
        <w:tc>
          <w:tcPr>
            <w:tcW w:w="571" w:type="dxa"/>
          </w:tcPr>
          <w:p w14:paraId="4D3036D9" w14:textId="77777777" w:rsidR="00C2768A" w:rsidRDefault="00C2768A" w:rsidP="00C2768A">
            <w:r>
              <w:t>1.</w:t>
            </w:r>
          </w:p>
        </w:tc>
        <w:tc>
          <w:tcPr>
            <w:tcW w:w="4225" w:type="dxa"/>
          </w:tcPr>
          <w:p w14:paraId="4DB505D0" w14:textId="594D7494" w:rsidR="00C2768A" w:rsidRPr="00125E80" w:rsidRDefault="00C2768A" w:rsidP="00C2768A">
            <w:pPr>
              <w:rPr>
                <w:b/>
                <w:bCs/>
              </w:rPr>
            </w:pPr>
            <w:r w:rsidRPr="008C0FB3">
              <w:t>Settings</w:t>
            </w:r>
          </w:p>
        </w:tc>
        <w:tc>
          <w:tcPr>
            <w:tcW w:w="4220" w:type="dxa"/>
          </w:tcPr>
          <w:p w14:paraId="34ACD461" w14:textId="02D750E3" w:rsidR="00C2768A" w:rsidRDefault="00C2768A" w:rsidP="00C2768A">
            <w:r w:rsidRPr="008C0FB3">
              <w:t>Used to get into the recovery page.</w:t>
            </w:r>
          </w:p>
        </w:tc>
      </w:tr>
      <w:tr w:rsidR="00C2768A" w14:paraId="4D0B07E3" w14:textId="77777777" w:rsidTr="00125E80">
        <w:tc>
          <w:tcPr>
            <w:tcW w:w="571" w:type="dxa"/>
          </w:tcPr>
          <w:p w14:paraId="243EC3B3" w14:textId="77777777" w:rsidR="00C2768A" w:rsidRDefault="00C2768A" w:rsidP="00C2768A">
            <w:r>
              <w:t>2.</w:t>
            </w:r>
          </w:p>
        </w:tc>
        <w:tc>
          <w:tcPr>
            <w:tcW w:w="4225" w:type="dxa"/>
          </w:tcPr>
          <w:p w14:paraId="16E66E24" w14:textId="4C5CEF9F" w:rsidR="00C2768A" w:rsidRDefault="00C2768A" w:rsidP="00C2768A">
            <w:r w:rsidRPr="008C0FB3">
              <w:t>BIOS/UEFI</w:t>
            </w:r>
          </w:p>
        </w:tc>
        <w:tc>
          <w:tcPr>
            <w:tcW w:w="4220" w:type="dxa"/>
          </w:tcPr>
          <w:p w14:paraId="211C12D4" w14:textId="4A4A943B" w:rsidR="00C2768A" w:rsidRDefault="00C2768A" w:rsidP="00C2768A">
            <w:r w:rsidRPr="008C0FB3">
              <w:t>Firmware used to initialize and configure system settings.</w:t>
            </w:r>
          </w:p>
        </w:tc>
      </w:tr>
      <w:tr w:rsidR="00CB5E77" w14:paraId="0564CBD8" w14:textId="77777777" w:rsidTr="00125E80">
        <w:tc>
          <w:tcPr>
            <w:tcW w:w="571" w:type="dxa"/>
          </w:tcPr>
          <w:p w14:paraId="35E8D14B" w14:textId="0087A249" w:rsidR="00CB5E77" w:rsidRDefault="00125E80" w:rsidP="006E2DF5">
            <w:r>
              <w:t>3</w:t>
            </w:r>
            <w:r w:rsidR="00CB5E77">
              <w:t>.</w:t>
            </w:r>
          </w:p>
        </w:tc>
        <w:tc>
          <w:tcPr>
            <w:tcW w:w="4225" w:type="dxa"/>
          </w:tcPr>
          <w:p w14:paraId="3FB1F27A" w14:textId="2D0FE1E4" w:rsidR="00CB5E77" w:rsidRDefault="00CB5E77" w:rsidP="006E2DF5">
            <w:r>
              <w:t xml:space="preserve">Any AI Tools such as </w:t>
            </w:r>
            <w:r w:rsidR="004E4435">
              <w:t>ChatGPT</w:t>
            </w:r>
            <w:r>
              <w:t>, Gemini, Co-Pilot etc.</w:t>
            </w:r>
          </w:p>
        </w:tc>
        <w:tc>
          <w:tcPr>
            <w:tcW w:w="4220" w:type="dxa"/>
          </w:tcPr>
          <w:p w14:paraId="28B0100F" w14:textId="0FD8A6D1" w:rsidR="00CB5E77" w:rsidRDefault="00CB5E77" w:rsidP="006E2DF5">
            <w:r>
              <w:t>To assist or support the learners to find suitable information pertaining to the practical.</w:t>
            </w:r>
          </w:p>
        </w:tc>
      </w:tr>
    </w:tbl>
    <w:p w14:paraId="242CBB23" w14:textId="77777777" w:rsidR="00177FA2" w:rsidRDefault="00177FA2" w:rsidP="00177FA2"/>
    <w:p w14:paraId="7C22F556" w14:textId="77777777" w:rsidR="00613711" w:rsidRDefault="00613711">
      <w:pPr>
        <w:jc w:val="both"/>
        <w:rPr>
          <w:rFonts w:asciiTheme="majorHAnsi" w:eastAsiaTheme="majorEastAsia" w:hAnsiTheme="majorHAnsi" w:cstheme="majorBidi"/>
          <w:b/>
          <w:bCs/>
          <w:spacing w:val="4"/>
          <w:sz w:val="28"/>
          <w:szCs w:val="28"/>
        </w:rPr>
      </w:pPr>
      <w:r>
        <w:br w:type="page"/>
      </w:r>
    </w:p>
    <w:p w14:paraId="1B328077" w14:textId="67B093CC" w:rsidR="004E4435" w:rsidRDefault="00C9307D" w:rsidP="00613711">
      <w:pPr>
        <w:pStyle w:val="Heading1"/>
      </w:pPr>
      <w:r>
        <w:lastRenderedPageBreak/>
        <w:t>BIOS/UEFI</w:t>
      </w:r>
    </w:p>
    <w:p w14:paraId="66812596" w14:textId="60CDF7A9" w:rsidR="00613711" w:rsidRDefault="00613711" w:rsidP="00177FA2">
      <w:r w:rsidRPr="00613711">
        <w:rPr>
          <w:noProof/>
        </w:rPr>
        <w:drawing>
          <wp:inline distT="0" distB="0" distL="0" distR="0" wp14:anchorId="58A2FEF0" wp14:editId="56B21C85">
            <wp:extent cx="5731510" cy="2412365"/>
            <wp:effectExtent l="0" t="0" r="2540" b="6985"/>
            <wp:docPr id="1368236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36890" name=""/>
                    <pic:cNvPicPr/>
                  </pic:nvPicPr>
                  <pic:blipFill>
                    <a:blip r:embed="rId8"/>
                    <a:stretch>
                      <a:fillRect/>
                    </a:stretch>
                  </pic:blipFill>
                  <pic:spPr>
                    <a:xfrm>
                      <a:off x="0" y="0"/>
                      <a:ext cx="5731510" cy="2412365"/>
                    </a:xfrm>
                    <a:prstGeom prst="rect">
                      <a:avLst/>
                    </a:prstGeom>
                  </pic:spPr>
                </pic:pic>
              </a:graphicData>
            </a:graphic>
          </wp:inline>
        </w:drawing>
      </w:r>
    </w:p>
    <w:p w14:paraId="6C1796D1" w14:textId="77777777" w:rsidR="00E01AF0" w:rsidRPr="00E01AF0" w:rsidRDefault="00E01AF0" w:rsidP="00E01AF0">
      <w:pPr>
        <w:jc w:val="both"/>
      </w:pPr>
      <w:r w:rsidRPr="00E01AF0">
        <w:t>The Basic Input/Output System (BIOS) / Unified Extensible Firmware Interface (UEFI) are essential firmware components that initialise a computer’s hardware during startup and prepare the system for the loading of the operating system. BIOS is the traditional firmware found in older systems, responsible for performing basic hardware checks and managing the boot process. UEFI is the modern replacement for BIOS, offering improved performance, enhanced security features, and a more user-friendly interface. Both serve as a critical bridge between the computer’s hardware and its operating system.</w:t>
      </w:r>
    </w:p>
    <w:p w14:paraId="6001BF58" w14:textId="77777777" w:rsidR="00E01AF0" w:rsidRPr="00E01AF0" w:rsidRDefault="00E01AF0" w:rsidP="00E01AF0">
      <w:pPr>
        <w:jc w:val="both"/>
      </w:pPr>
      <w:r w:rsidRPr="00E01AF0">
        <w:t>At the core of both BIOS and UEFI is the responsibility to perform the Power-On Self-Test (POST), which checks whether key hardware components such as the CPU, memory, and storage devices are functioning correctly. They also manage important system configurations, including boot order, hardware settings, and low-level system controls. UEFI extends these capabilities by supporting faster boot times, larger storage devices, graphical interfaces, and advanced features such as Secure Boot, which helps protect the system from malware attacks during startup.</w:t>
      </w:r>
    </w:p>
    <w:p w14:paraId="66193A98" w14:textId="3E1687A2" w:rsidR="00BB45A7" w:rsidRDefault="00E01AF0" w:rsidP="00E01AF0">
      <w:pPr>
        <w:jc w:val="both"/>
        <w:rPr>
          <w:rFonts w:asciiTheme="majorHAnsi" w:eastAsiaTheme="majorEastAsia" w:hAnsiTheme="majorHAnsi" w:cstheme="majorBidi"/>
          <w:b/>
          <w:bCs/>
          <w:sz w:val="28"/>
          <w:szCs w:val="28"/>
        </w:rPr>
      </w:pPr>
      <w:r w:rsidRPr="00E01AF0">
        <w:t>In modern computing environments, BIOS and UEFI, particularly UEFI, play a crucial role in ensuring system stability, security, and flexibility. As the demand for secure and efficient systems increases, features such as Secure Boot and Trusted Platform Module (TPM) integration help protect sensitive data and prevent unauthorised access. Additionally, UEFI supports virtualization technologies and modern hardware advancements, making it essential for running today’s operating systems and applications. Overall, understanding BIOS and UEFI provides a strong foundation for effectively managing, maintaining, and troubleshooting computer systems.</w:t>
      </w:r>
      <w:r w:rsidR="00BB45A7">
        <w:br w:type="page"/>
      </w:r>
    </w:p>
    <w:p w14:paraId="6F2E1160" w14:textId="5C8E9C90" w:rsidR="004E4435" w:rsidRPr="004E4435" w:rsidRDefault="004E4435" w:rsidP="00AB191F">
      <w:pPr>
        <w:pStyle w:val="Heading1"/>
      </w:pPr>
      <w:r>
        <w:lastRenderedPageBreak/>
        <w:t>Practical Exercise</w:t>
      </w:r>
    </w:p>
    <w:p w14:paraId="1DF1D98C" w14:textId="77777777" w:rsidR="00BB45A7" w:rsidRDefault="004E4435" w:rsidP="00C57AB9">
      <w:pPr>
        <w:pStyle w:val="Heading2"/>
      </w:pPr>
      <w:r w:rsidRPr="004E4435">
        <w:t>Exercise 3.1 Access BIOS/UEFI</w:t>
      </w:r>
      <w:r>
        <w:t xml:space="preserve"> from your Personal Computer</w:t>
      </w:r>
    </w:p>
    <w:p w14:paraId="71A78FBE" w14:textId="35D29F50" w:rsidR="00BB45A7" w:rsidRDefault="00BB45A7" w:rsidP="00BB45A7">
      <w:pPr>
        <w:pStyle w:val="ListParagraph"/>
        <w:numPr>
          <w:ilvl w:val="0"/>
          <w:numId w:val="13"/>
        </w:numPr>
      </w:pPr>
      <w:r w:rsidRPr="00BB45A7">
        <w:t xml:space="preserve">Access the BIOS/UEFI by pressing the required key or key combination on your keyboard. </w:t>
      </w:r>
      <w:r w:rsidR="00391A8A">
        <w:t xml:space="preserve">See the table below based on your laptop model. </w:t>
      </w:r>
      <w:r w:rsidR="00391A8A">
        <w:br/>
      </w:r>
      <w:r w:rsidRPr="00BB45A7">
        <w:t xml:space="preserve">(Note: You need to repeatedly press the key immediately after powering on your computer, </w:t>
      </w:r>
      <w:r w:rsidR="00391A8A">
        <w:t>else</w:t>
      </w:r>
      <w:r w:rsidRPr="00BB45A7">
        <w:t xml:space="preserve"> the system will quickly proceed to boot into Windows 11.)</w:t>
      </w:r>
    </w:p>
    <w:p w14:paraId="26CEAEB2" w14:textId="77777777" w:rsidR="00BB45A7" w:rsidRDefault="00BB45A7" w:rsidP="00BB45A7">
      <w:pPr>
        <w:pStyle w:val="ListParagraph"/>
        <w:ind w:left="360"/>
        <w:rPr>
          <w:b/>
          <w:bCs/>
        </w:rPr>
      </w:pPr>
    </w:p>
    <w:p w14:paraId="35D6B07F" w14:textId="4DFE1093" w:rsidR="00BB45A7" w:rsidRDefault="00BB45A7" w:rsidP="00BB45A7">
      <w:pPr>
        <w:pStyle w:val="ListParagraph"/>
        <w:ind w:left="360"/>
        <w:rPr>
          <w:b/>
          <w:bCs/>
        </w:rPr>
      </w:pPr>
      <w:r w:rsidRPr="00BB45A7">
        <w:rPr>
          <w:b/>
          <w:bCs/>
        </w:rPr>
        <w:t>Commonly used BIOS/UEFI Keys</w:t>
      </w:r>
    </w:p>
    <w:p w14:paraId="59BC99CA" w14:textId="77777777" w:rsidR="00D04B66" w:rsidRDefault="00D04B66" w:rsidP="00BB45A7">
      <w:pPr>
        <w:pStyle w:val="ListParagraph"/>
        <w:ind w:left="360"/>
        <w:rPr>
          <w:b/>
          <w:bCs/>
        </w:rPr>
      </w:pPr>
    </w:p>
    <w:tbl>
      <w:tblPr>
        <w:tblStyle w:val="GridTable3"/>
        <w:tblW w:w="8655" w:type="dxa"/>
        <w:tblInd w:w="385" w:type="dxa"/>
        <w:tblLook w:val="04A0" w:firstRow="1" w:lastRow="0" w:firstColumn="1" w:lastColumn="0" w:noHBand="0" w:noVBand="1"/>
      </w:tblPr>
      <w:tblGrid>
        <w:gridCol w:w="1762"/>
        <w:gridCol w:w="3446"/>
        <w:gridCol w:w="3447"/>
      </w:tblGrid>
      <w:tr w:rsidR="006C5786" w14:paraId="5CF3C227" w14:textId="77777777" w:rsidTr="006C57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62" w:type="dxa"/>
          </w:tcPr>
          <w:p w14:paraId="29CFA011" w14:textId="77777777" w:rsidR="006C5786" w:rsidRPr="00BB45A7" w:rsidRDefault="006C5786" w:rsidP="00463EEF">
            <w:pPr>
              <w:pStyle w:val="ListParagraph"/>
              <w:ind w:left="0"/>
              <w:rPr>
                <w:bCs w:val="0"/>
              </w:rPr>
            </w:pPr>
            <w:r w:rsidRPr="00BB45A7">
              <w:rPr>
                <w:bCs w:val="0"/>
              </w:rPr>
              <w:t>Manufacturer</w:t>
            </w:r>
          </w:p>
        </w:tc>
        <w:tc>
          <w:tcPr>
            <w:tcW w:w="3446" w:type="dxa"/>
          </w:tcPr>
          <w:p w14:paraId="1D3C874B" w14:textId="77777777" w:rsidR="006C5786" w:rsidRPr="00BB45A7" w:rsidRDefault="006C5786" w:rsidP="00463EEF">
            <w:pPr>
              <w:pStyle w:val="ListParagraph"/>
              <w:ind w:left="0"/>
              <w:cnfStyle w:val="100000000000" w:firstRow="1" w:lastRow="0" w:firstColumn="0" w:lastColumn="0" w:oddVBand="0" w:evenVBand="0" w:oddHBand="0" w:evenHBand="0" w:firstRowFirstColumn="0" w:firstRowLastColumn="0" w:lastRowFirstColumn="0" w:lastRowLastColumn="0"/>
              <w:rPr>
                <w:bCs w:val="0"/>
              </w:rPr>
            </w:pPr>
            <w:r w:rsidRPr="00BB45A7">
              <w:rPr>
                <w:bCs w:val="0"/>
              </w:rPr>
              <w:t>Boot Menu</w:t>
            </w:r>
          </w:p>
        </w:tc>
        <w:tc>
          <w:tcPr>
            <w:tcW w:w="3447" w:type="dxa"/>
          </w:tcPr>
          <w:p w14:paraId="361EF6ED" w14:textId="77777777" w:rsidR="006C5786" w:rsidRPr="00BB45A7" w:rsidRDefault="006C5786" w:rsidP="00463EEF">
            <w:pPr>
              <w:pStyle w:val="ListParagraph"/>
              <w:ind w:left="0"/>
              <w:cnfStyle w:val="100000000000" w:firstRow="1" w:lastRow="0" w:firstColumn="0" w:lastColumn="0" w:oddVBand="0" w:evenVBand="0" w:oddHBand="0" w:evenHBand="0" w:firstRowFirstColumn="0" w:firstRowLastColumn="0" w:lastRowFirstColumn="0" w:lastRowLastColumn="0"/>
              <w:rPr>
                <w:bCs w:val="0"/>
              </w:rPr>
            </w:pPr>
            <w:r w:rsidRPr="00BB45A7">
              <w:rPr>
                <w:bCs w:val="0"/>
              </w:rPr>
              <w:t>BIOS/UEFI Key</w:t>
            </w:r>
          </w:p>
        </w:tc>
      </w:tr>
      <w:tr w:rsidR="006C5786" w14:paraId="30142157" w14:textId="77777777" w:rsidTr="006C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dxa"/>
          </w:tcPr>
          <w:p w14:paraId="0E6C4D21" w14:textId="77777777" w:rsidR="006C5786" w:rsidRPr="00BB45A7" w:rsidRDefault="006C5786" w:rsidP="00463EEF">
            <w:pPr>
              <w:pStyle w:val="ListParagraph"/>
              <w:ind w:left="0"/>
              <w:rPr>
                <w:b/>
                <w:bCs/>
              </w:rPr>
            </w:pPr>
            <w:r w:rsidRPr="00BB45A7">
              <w:rPr>
                <w:b/>
                <w:bCs/>
              </w:rPr>
              <w:t>Acer</w:t>
            </w:r>
          </w:p>
        </w:tc>
        <w:tc>
          <w:tcPr>
            <w:tcW w:w="3446" w:type="dxa"/>
          </w:tcPr>
          <w:p w14:paraId="6BD7A13C"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rPr>
                <w:b/>
                <w:bCs/>
              </w:rPr>
            </w:pPr>
            <w:r>
              <w:t>Esc, F12, F9</w:t>
            </w:r>
          </w:p>
        </w:tc>
        <w:tc>
          <w:tcPr>
            <w:tcW w:w="3447" w:type="dxa"/>
          </w:tcPr>
          <w:p w14:paraId="4A51681E"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rPr>
                <w:b/>
                <w:bCs/>
              </w:rPr>
            </w:pPr>
            <w:r>
              <w:t>Del, F2</w:t>
            </w:r>
          </w:p>
        </w:tc>
      </w:tr>
      <w:tr w:rsidR="006C5786" w14:paraId="5D15CEF4" w14:textId="77777777" w:rsidTr="006C5786">
        <w:tc>
          <w:tcPr>
            <w:cnfStyle w:val="001000000000" w:firstRow="0" w:lastRow="0" w:firstColumn="1" w:lastColumn="0" w:oddVBand="0" w:evenVBand="0" w:oddHBand="0" w:evenHBand="0" w:firstRowFirstColumn="0" w:firstRowLastColumn="0" w:lastRowFirstColumn="0" w:lastRowLastColumn="0"/>
            <w:tcW w:w="1762" w:type="dxa"/>
          </w:tcPr>
          <w:p w14:paraId="0F4FC34D" w14:textId="77777777" w:rsidR="006C5786" w:rsidRPr="00BB45A7" w:rsidRDefault="006C5786" w:rsidP="00463EEF">
            <w:pPr>
              <w:pStyle w:val="ListParagraph"/>
              <w:ind w:left="0"/>
              <w:rPr>
                <w:b/>
                <w:bCs/>
              </w:rPr>
            </w:pPr>
            <w:r w:rsidRPr="00BB45A7">
              <w:rPr>
                <w:b/>
                <w:bCs/>
              </w:rPr>
              <w:t>Asus</w:t>
            </w:r>
          </w:p>
        </w:tc>
        <w:tc>
          <w:tcPr>
            <w:tcW w:w="3446" w:type="dxa"/>
          </w:tcPr>
          <w:p w14:paraId="02041966"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rPr>
                <w:b/>
                <w:bCs/>
              </w:rPr>
            </w:pPr>
            <w:r>
              <w:t>F8, Esc</w:t>
            </w:r>
          </w:p>
        </w:tc>
        <w:tc>
          <w:tcPr>
            <w:tcW w:w="3447" w:type="dxa"/>
          </w:tcPr>
          <w:p w14:paraId="724F08E9"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rPr>
                <w:b/>
                <w:bCs/>
              </w:rPr>
            </w:pPr>
            <w:r>
              <w:t>F9, Delete, F2</w:t>
            </w:r>
          </w:p>
        </w:tc>
      </w:tr>
      <w:tr w:rsidR="006C5786" w14:paraId="22732FEC" w14:textId="77777777" w:rsidTr="006C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dxa"/>
          </w:tcPr>
          <w:p w14:paraId="28B13E3C" w14:textId="77777777" w:rsidR="006C5786" w:rsidRPr="00BB45A7" w:rsidRDefault="006C5786" w:rsidP="00463EEF">
            <w:pPr>
              <w:pStyle w:val="ListParagraph"/>
              <w:ind w:left="0"/>
              <w:rPr>
                <w:b/>
                <w:bCs/>
              </w:rPr>
            </w:pPr>
            <w:r w:rsidRPr="00BB45A7">
              <w:rPr>
                <w:b/>
                <w:bCs/>
              </w:rPr>
              <w:t>Dell</w:t>
            </w:r>
          </w:p>
        </w:tc>
        <w:tc>
          <w:tcPr>
            <w:tcW w:w="3446" w:type="dxa"/>
          </w:tcPr>
          <w:p w14:paraId="32AD443D"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rPr>
                <w:b/>
                <w:bCs/>
              </w:rPr>
            </w:pPr>
            <w:r>
              <w:t>F12</w:t>
            </w:r>
          </w:p>
        </w:tc>
        <w:tc>
          <w:tcPr>
            <w:tcW w:w="3447" w:type="dxa"/>
          </w:tcPr>
          <w:p w14:paraId="3C1F93BB"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rPr>
                <w:b/>
                <w:bCs/>
              </w:rPr>
            </w:pPr>
            <w:r>
              <w:t>F2</w:t>
            </w:r>
          </w:p>
        </w:tc>
      </w:tr>
      <w:tr w:rsidR="006C5786" w14:paraId="080A28CE" w14:textId="77777777" w:rsidTr="006C5786">
        <w:tc>
          <w:tcPr>
            <w:cnfStyle w:val="001000000000" w:firstRow="0" w:lastRow="0" w:firstColumn="1" w:lastColumn="0" w:oddVBand="0" w:evenVBand="0" w:oddHBand="0" w:evenHBand="0" w:firstRowFirstColumn="0" w:firstRowLastColumn="0" w:lastRowFirstColumn="0" w:lastRowLastColumn="0"/>
            <w:tcW w:w="1762" w:type="dxa"/>
          </w:tcPr>
          <w:p w14:paraId="3802330C" w14:textId="77777777" w:rsidR="006C5786" w:rsidRPr="00BB45A7" w:rsidRDefault="006C5786" w:rsidP="00463EEF">
            <w:pPr>
              <w:pStyle w:val="ListParagraph"/>
              <w:ind w:left="0"/>
              <w:rPr>
                <w:b/>
                <w:bCs/>
              </w:rPr>
            </w:pPr>
            <w:r w:rsidRPr="00BB45A7">
              <w:rPr>
                <w:b/>
                <w:bCs/>
              </w:rPr>
              <w:t>Fujitsu</w:t>
            </w:r>
          </w:p>
        </w:tc>
        <w:tc>
          <w:tcPr>
            <w:tcW w:w="3446" w:type="dxa"/>
          </w:tcPr>
          <w:p w14:paraId="476D23AF"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rPr>
                <w:b/>
                <w:bCs/>
              </w:rPr>
            </w:pPr>
            <w:r>
              <w:t>F12</w:t>
            </w:r>
          </w:p>
        </w:tc>
        <w:tc>
          <w:tcPr>
            <w:tcW w:w="3447" w:type="dxa"/>
          </w:tcPr>
          <w:p w14:paraId="40FEBFA0"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rPr>
                <w:b/>
                <w:bCs/>
              </w:rPr>
            </w:pPr>
            <w:r>
              <w:t>F2</w:t>
            </w:r>
          </w:p>
        </w:tc>
      </w:tr>
      <w:tr w:rsidR="006C5786" w14:paraId="6A698E9C" w14:textId="77777777" w:rsidTr="006C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dxa"/>
          </w:tcPr>
          <w:p w14:paraId="08CC2BD9" w14:textId="77777777" w:rsidR="006C5786" w:rsidRPr="00BB45A7" w:rsidRDefault="006C5786" w:rsidP="00463EEF">
            <w:pPr>
              <w:pStyle w:val="ListParagraph"/>
              <w:ind w:left="0"/>
              <w:rPr>
                <w:b/>
                <w:bCs/>
              </w:rPr>
            </w:pPr>
            <w:r w:rsidRPr="00BB45A7">
              <w:rPr>
                <w:b/>
                <w:bCs/>
              </w:rPr>
              <w:t>HP</w:t>
            </w:r>
          </w:p>
        </w:tc>
        <w:tc>
          <w:tcPr>
            <w:tcW w:w="3446" w:type="dxa"/>
          </w:tcPr>
          <w:p w14:paraId="1BBAE27A"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rPr>
                <w:b/>
                <w:bCs/>
              </w:rPr>
            </w:pPr>
            <w:r>
              <w:t>Esc, F9</w:t>
            </w:r>
          </w:p>
        </w:tc>
        <w:tc>
          <w:tcPr>
            <w:tcW w:w="3447" w:type="dxa"/>
          </w:tcPr>
          <w:p w14:paraId="6B8F1019"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rPr>
                <w:b/>
                <w:bCs/>
              </w:rPr>
            </w:pPr>
            <w:r>
              <w:t>Esc, F10, F1</w:t>
            </w:r>
          </w:p>
        </w:tc>
      </w:tr>
      <w:tr w:rsidR="006C5786" w14:paraId="29BF7620" w14:textId="77777777" w:rsidTr="006C5786">
        <w:tc>
          <w:tcPr>
            <w:cnfStyle w:val="001000000000" w:firstRow="0" w:lastRow="0" w:firstColumn="1" w:lastColumn="0" w:oddVBand="0" w:evenVBand="0" w:oddHBand="0" w:evenHBand="0" w:firstRowFirstColumn="0" w:firstRowLastColumn="0" w:lastRowFirstColumn="0" w:lastRowLastColumn="0"/>
            <w:tcW w:w="1762" w:type="dxa"/>
          </w:tcPr>
          <w:p w14:paraId="6E90D681" w14:textId="77777777" w:rsidR="006C5786" w:rsidRPr="00BB45A7" w:rsidRDefault="006C5786" w:rsidP="00463EEF">
            <w:pPr>
              <w:pStyle w:val="ListParagraph"/>
              <w:ind w:left="0"/>
              <w:rPr>
                <w:b/>
                <w:bCs/>
              </w:rPr>
            </w:pPr>
            <w:r w:rsidRPr="00BB45A7">
              <w:rPr>
                <w:b/>
                <w:bCs/>
              </w:rPr>
              <w:t>Intel</w:t>
            </w:r>
          </w:p>
        </w:tc>
        <w:tc>
          <w:tcPr>
            <w:tcW w:w="3446" w:type="dxa"/>
          </w:tcPr>
          <w:p w14:paraId="4581F8EA"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rPr>
                <w:b/>
                <w:bCs/>
              </w:rPr>
            </w:pPr>
            <w:r>
              <w:t>F10</w:t>
            </w:r>
          </w:p>
        </w:tc>
        <w:tc>
          <w:tcPr>
            <w:tcW w:w="3447" w:type="dxa"/>
          </w:tcPr>
          <w:p w14:paraId="26371222"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rPr>
                <w:b/>
                <w:bCs/>
              </w:rPr>
            </w:pPr>
          </w:p>
        </w:tc>
      </w:tr>
      <w:tr w:rsidR="006C5786" w14:paraId="5E5C44D0" w14:textId="77777777" w:rsidTr="006C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dxa"/>
          </w:tcPr>
          <w:p w14:paraId="31235FF3" w14:textId="77777777" w:rsidR="006C5786" w:rsidRPr="00BB45A7" w:rsidRDefault="006C5786" w:rsidP="00463EEF">
            <w:pPr>
              <w:pStyle w:val="ListParagraph"/>
              <w:ind w:left="0"/>
              <w:rPr>
                <w:b/>
                <w:bCs/>
              </w:rPr>
            </w:pPr>
            <w:r w:rsidRPr="00BB45A7">
              <w:rPr>
                <w:b/>
                <w:bCs/>
              </w:rPr>
              <w:t>Lenovo</w:t>
            </w:r>
          </w:p>
        </w:tc>
        <w:tc>
          <w:tcPr>
            <w:tcW w:w="3446" w:type="dxa"/>
          </w:tcPr>
          <w:p w14:paraId="3524BB34"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rPr>
                <w:b/>
                <w:bCs/>
              </w:rPr>
            </w:pPr>
            <w:r>
              <w:t xml:space="preserve">F12, F8, F10, </w:t>
            </w:r>
            <w:proofErr w:type="spellStart"/>
            <w:r>
              <w:t>Fn</w:t>
            </w:r>
            <w:proofErr w:type="spellEnd"/>
            <w:r>
              <w:t xml:space="preserve"> + F11</w:t>
            </w:r>
          </w:p>
        </w:tc>
        <w:tc>
          <w:tcPr>
            <w:tcW w:w="3447" w:type="dxa"/>
          </w:tcPr>
          <w:p w14:paraId="5D2E9022"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rPr>
                <w:b/>
                <w:bCs/>
              </w:rPr>
            </w:pPr>
            <w:r>
              <w:t>F1, F2, Novo button</w:t>
            </w:r>
          </w:p>
        </w:tc>
      </w:tr>
      <w:tr w:rsidR="006C5786" w14:paraId="26E581B1" w14:textId="77777777" w:rsidTr="006C5786">
        <w:tc>
          <w:tcPr>
            <w:cnfStyle w:val="001000000000" w:firstRow="0" w:lastRow="0" w:firstColumn="1" w:lastColumn="0" w:oddVBand="0" w:evenVBand="0" w:oddHBand="0" w:evenHBand="0" w:firstRowFirstColumn="0" w:firstRowLastColumn="0" w:lastRowFirstColumn="0" w:lastRowLastColumn="0"/>
            <w:tcW w:w="1762" w:type="dxa"/>
          </w:tcPr>
          <w:p w14:paraId="14C8BEF3" w14:textId="77777777" w:rsidR="006C5786" w:rsidRPr="00BB45A7" w:rsidRDefault="006C5786" w:rsidP="00463EEF">
            <w:pPr>
              <w:pStyle w:val="ListParagraph"/>
              <w:ind w:left="0"/>
              <w:rPr>
                <w:b/>
                <w:bCs/>
              </w:rPr>
            </w:pPr>
            <w:r w:rsidRPr="00BB45A7">
              <w:rPr>
                <w:b/>
                <w:bCs/>
              </w:rPr>
              <w:t>NEC</w:t>
            </w:r>
          </w:p>
        </w:tc>
        <w:tc>
          <w:tcPr>
            <w:tcW w:w="3446" w:type="dxa"/>
          </w:tcPr>
          <w:p w14:paraId="74522C84"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rPr>
                <w:b/>
                <w:bCs/>
              </w:rPr>
            </w:pPr>
            <w:r>
              <w:t>F5</w:t>
            </w:r>
          </w:p>
        </w:tc>
        <w:tc>
          <w:tcPr>
            <w:tcW w:w="3447" w:type="dxa"/>
          </w:tcPr>
          <w:p w14:paraId="0F82C5A8"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rPr>
                <w:b/>
                <w:bCs/>
              </w:rPr>
            </w:pPr>
            <w:r>
              <w:t>F2</w:t>
            </w:r>
          </w:p>
        </w:tc>
      </w:tr>
      <w:tr w:rsidR="006C5786" w14:paraId="6B46FF88" w14:textId="77777777" w:rsidTr="006C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dxa"/>
          </w:tcPr>
          <w:p w14:paraId="4DAD3DF7" w14:textId="77777777" w:rsidR="006C5786" w:rsidRPr="00BB45A7" w:rsidRDefault="006C5786" w:rsidP="00463EEF">
            <w:pPr>
              <w:pStyle w:val="ListParagraph"/>
              <w:ind w:left="0"/>
              <w:rPr>
                <w:b/>
                <w:bCs/>
              </w:rPr>
            </w:pPr>
            <w:r w:rsidRPr="00BB45A7">
              <w:rPr>
                <w:b/>
                <w:bCs/>
              </w:rPr>
              <w:t>Packard Bell</w:t>
            </w:r>
          </w:p>
        </w:tc>
        <w:tc>
          <w:tcPr>
            <w:tcW w:w="3446" w:type="dxa"/>
          </w:tcPr>
          <w:p w14:paraId="0A2EFE55"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rPr>
                <w:b/>
                <w:bCs/>
              </w:rPr>
            </w:pPr>
            <w:r>
              <w:t>F8</w:t>
            </w:r>
          </w:p>
        </w:tc>
        <w:tc>
          <w:tcPr>
            <w:tcW w:w="3447" w:type="dxa"/>
          </w:tcPr>
          <w:p w14:paraId="47DFAEF0"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rPr>
                <w:b/>
                <w:bCs/>
              </w:rPr>
            </w:pPr>
            <w:r>
              <w:t>F1, Del</w:t>
            </w:r>
          </w:p>
        </w:tc>
      </w:tr>
      <w:tr w:rsidR="006C5786" w14:paraId="1B3D8F4C" w14:textId="77777777" w:rsidTr="006C5786">
        <w:tc>
          <w:tcPr>
            <w:cnfStyle w:val="001000000000" w:firstRow="0" w:lastRow="0" w:firstColumn="1" w:lastColumn="0" w:oddVBand="0" w:evenVBand="0" w:oddHBand="0" w:evenHBand="0" w:firstRowFirstColumn="0" w:firstRowLastColumn="0" w:lastRowFirstColumn="0" w:lastRowLastColumn="0"/>
            <w:tcW w:w="1762" w:type="dxa"/>
          </w:tcPr>
          <w:p w14:paraId="1DC5F626" w14:textId="77777777" w:rsidR="006C5786" w:rsidRPr="00BB45A7" w:rsidRDefault="006C5786" w:rsidP="00463EEF">
            <w:pPr>
              <w:pStyle w:val="ListParagraph"/>
              <w:ind w:left="0"/>
              <w:rPr>
                <w:b/>
                <w:bCs/>
              </w:rPr>
            </w:pPr>
            <w:r w:rsidRPr="00BB45A7">
              <w:rPr>
                <w:b/>
                <w:bCs/>
              </w:rPr>
              <w:t>Samsung</w:t>
            </w:r>
          </w:p>
        </w:tc>
        <w:tc>
          <w:tcPr>
            <w:tcW w:w="3446" w:type="dxa"/>
          </w:tcPr>
          <w:p w14:paraId="4E80DF74"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rPr>
                <w:b/>
                <w:bCs/>
              </w:rPr>
            </w:pPr>
            <w:r>
              <w:t>F12, F2, Esc</w:t>
            </w:r>
          </w:p>
        </w:tc>
        <w:tc>
          <w:tcPr>
            <w:tcW w:w="3447" w:type="dxa"/>
          </w:tcPr>
          <w:p w14:paraId="41094234"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rPr>
                <w:b/>
                <w:bCs/>
              </w:rPr>
            </w:pPr>
            <w:r>
              <w:t>F2, F10</w:t>
            </w:r>
          </w:p>
        </w:tc>
      </w:tr>
      <w:tr w:rsidR="006C5786" w14:paraId="0FF2D45B" w14:textId="77777777" w:rsidTr="006C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dxa"/>
          </w:tcPr>
          <w:p w14:paraId="23AF1840" w14:textId="77777777" w:rsidR="006C5786" w:rsidRPr="00BB45A7" w:rsidRDefault="006C5786" w:rsidP="00463EEF">
            <w:pPr>
              <w:pStyle w:val="ListParagraph"/>
              <w:ind w:left="0"/>
              <w:rPr>
                <w:b/>
                <w:bCs/>
              </w:rPr>
            </w:pPr>
            <w:r w:rsidRPr="00BB45A7">
              <w:rPr>
                <w:b/>
                <w:bCs/>
              </w:rPr>
              <w:t>Sony</w:t>
            </w:r>
          </w:p>
        </w:tc>
        <w:tc>
          <w:tcPr>
            <w:tcW w:w="3446" w:type="dxa"/>
          </w:tcPr>
          <w:p w14:paraId="0F42073A"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pPr>
            <w:r>
              <w:t>Assist button, F11, Esc, F10</w:t>
            </w:r>
          </w:p>
        </w:tc>
        <w:tc>
          <w:tcPr>
            <w:tcW w:w="3447" w:type="dxa"/>
          </w:tcPr>
          <w:p w14:paraId="731BE37B" w14:textId="77777777" w:rsidR="006C5786" w:rsidRDefault="006C5786" w:rsidP="00463EEF">
            <w:pPr>
              <w:pStyle w:val="ListParagraph"/>
              <w:ind w:left="0"/>
              <w:cnfStyle w:val="000000100000" w:firstRow="0" w:lastRow="0" w:firstColumn="0" w:lastColumn="0" w:oddVBand="0" w:evenVBand="0" w:oddHBand="1" w:evenHBand="0" w:firstRowFirstColumn="0" w:firstRowLastColumn="0" w:lastRowFirstColumn="0" w:lastRowLastColumn="0"/>
            </w:pPr>
            <w:r>
              <w:t>Assist button, F1, F2, F3</w:t>
            </w:r>
          </w:p>
        </w:tc>
      </w:tr>
      <w:tr w:rsidR="006C5786" w14:paraId="4A47C5E1" w14:textId="77777777" w:rsidTr="006C5786">
        <w:tc>
          <w:tcPr>
            <w:cnfStyle w:val="001000000000" w:firstRow="0" w:lastRow="0" w:firstColumn="1" w:lastColumn="0" w:oddVBand="0" w:evenVBand="0" w:oddHBand="0" w:evenHBand="0" w:firstRowFirstColumn="0" w:firstRowLastColumn="0" w:lastRowFirstColumn="0" w:lastRowLastColumn="0"/>
            <w:tcW w:w="1762" w:type="dxa"/>
          </w:tcPr>
          <w:p w14:paraId="71C96579" w14:textId="77777777" w:rsidR="006C5786" w:rsidRPr="00BB45A7" w:rsidRDefault="006C5786" w:rsidP="00463EEF">
            <w:pPr>
              <w:pStyle w:val="ListParagraph"/>
              <w:ind w:left="0"/>
              <w:rPr>
                <w:b/>
                <w:bCs/>
              </w:rPr>
            </w:pPr>
            <w:r w:rsidRPr="00BB45A7">
              <w:rPr>
                <w:b/>
                <w:bCs/>
              </w:rPr>
              <w:t>Toshiba</w:t>
            </w:r>
          </w:p>
        </w:tc>
        <w:tc>
          <w:tcPr>
            <w:tcW w:w="3446" w:type="dxa"/>
          </w:tcPr>
          <w:p w14:paraId="5646B88F"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pPr>
            <w:r>
              <w:t>F12</w:t>
            </w:r>
          </w:p>
        </w:tc>
        <w:tc>
          <w:tcPr>
            <w:tcW w:w="3447" w:type="dxa"/>
          </w:tcPr>
          <w:p w14:paraId="72232B79" w14:textId="77777777" w:rsidR="006C5786" w:rsidRDefault="006C5786" w:rsidP="00463EEF">
            <w:pPr>
              <w:pStyle w:val="ListParagraph"/>
              <w:ind w:left="0"/>
              <w:cnfStyle w:val="000000000000" w:firstRow="0" w:lastRow="0" w:firstColumn="0" w:lastColumn="0" w:oddVBand="0" w:evenVBand="0" w:oddHBand="0" w:evenHBand="0" w:firstRowFirstColumn="0" w:firstRowLastColumn="0" w:lastRowFirstColumn="0" w:lastRowLastColumn="0"/>
            </w:pPr>
          </w:p>
        </w:tc>
      </w:tr>
    </w:tbl>
    <w:p w14:paraId="706522AD" w14:textId="77777777" w:rsidR="006C5786" w:rsidRDefault="006C5786" w:rsidP="00BB45A7">
      <w:pPr>
        <w:pStyle w:val="ListParagraph"/>
        <w:ind w:left="360"/>
        <w:rPr>
          <w:b/>
          <w:bCs/>
        </w:rPr>
      </w:pPr>
    </w:p>
    <w:p w14:paraId="3618E32F" w14:textId="700BF8B7" w:rsidR="00842FDC" w:rsidRPr="00842FDC" w:rsidRDefault="00842FDC" w:rsidP="00842FDC">
      <w:pPr>
        <w:pStyle w:val="ListParagraph"/>
        <w:numPr>
          <w:ilvl w:val="0"/>
          <w:numId w:val="13"/>
        </w:numPr>
        <w:rPr>
          <w:b/>
          <w:bCs/>
        </w:rPr>
      </w:pPr>
      <w:r>
        <w:t xml:space="preserve">Alternately you may boot it from Windows Operating System. You can do it by navigating to settings. Press the </w:t>
      </w:r>
      <w:r w:rsidRPr="00842FDC">
        <w:rPr>
          <w:rStyle w:val="CodeChar"/>
          <w:highlight w:val="lightGray"/>
        </w:rPr>
        <w:t>Windows</w:t>
      </w:r>
      <w:r>
        <w:t xml:space="preserve"> button on your keyboard and looking for settings.</w:t>
      </w:r>
    </w:p>
    <w:p w14:paraId="1C5FE64D" w14:textId="073BD581" w:rsidR="00842FDC" w:rsidRDefault="00842FDC" w:rsidP="00842FDC">
      <w:pPr>
        <w:pStyle w:val="ListParagraph"/>
        <w:ind w:left="360"/>
        <w:rPr>
          <w:b/>
          <w:bCs/>
        </w:rPr>
      </w:pPr>
      <w:r>
        <w:rPr>
          <w:b/>
          <w:bCs/>
          <w:noProof/>
        </w:rPr>
        <mc:AlternateContent>
          <mc:Choice Requires="wps">
            <w:drawing>
              <wp:anchor distT="0" distB="0" distL="114300" distR="114300" simplePos="0" relativeHeight="251661312" behindDoc="0" locked="0" layoutInCell="1" allowOverlap="1" wp14:anchorId="5BF37984" wp14:editId="56FC98CC">
                <wp:simplePos x="0" y="0"/>
                <wp:positionH relativeFrom="column">
                  <wp:posOffset>386862</wp:posOffset>
                </wp:positionH>
                <wp:positionV relativeFrom="paragraph">
                  <wp:posOffset>701745</wp:posOffset>
                </wp:positionV>
                <wp:extent cx="1451986" cy="266700"/>
                <wp:effectExtent l="0" t="0" r="15240" b="19050"/>
                <wp:wrapNone/>
                <wp:docPr id="1825928514" name="Rectangle 10"/>
                <wp:cNvGraphicFramePr/>
                <a:graphic xmlns:a="http://schemas.openxmlformats.org/drawingml/2006/main">
                  <a:graphicData uri="http://schemas.microsoft.com/office/word/2010/wordprocessingShape">
                    <wps:wsp>
                      <wps:cNvSpPr/>
                      <wps:spPr>
                        <a:xfrm>
                          <a:off x="0" y="0"/>
                          <a:ext cx="1451986" cy="26670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011FC" id="Rectangle 10" o:spid="_x0000_s1026" style="position:absolute;margin-left:30.45pt;margin-top:55.25pt;width:114.3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" filled="f" strokecolor="#e00" strokeweight="1.5pt"/>
            </w:pict>
          </mc:Fallback>
        </mc:AlternateContent>
      </w:r>
      <w:r>
        <w:rPr>
          <w:b/>
          <w:bCs/>
          <w:noProof/>
        </w:rPr>
        <mc:AlternateContent>
          <mc:Choice Requires="wps">
            <w:drawing>
              <wp:anchor distT="0" distB="0" distL="114300" distR="114300" simplePos="0" relativeHeight="251659264" behindDoc="0" locked="0" layoutInCell="1" allowOverlap="1" wp14:anchorId="775A8EE2" wp14:editId="05525E75">
                <wp:simplePos x="0" y="0"/>
                <wp:positionH relativeFrom="column">
                  <wp:posOffset>406958</wp:posOffset>
                </wp:positionH>
                <wp:positionV relativeFrom="paragraph">
                  <wp:posOffset>118940</wp:posOffset>
                </wp:positionV>
                <wp:extent cx="457200" cy="145701"/>
                <wp:effectExtent l="0" t="0" r="19050" b="26035"/>
                <wp:wrapNone/>
                <wp:docPr id="157639339" name="Rectangle 10"/>
                <wp:cNvGraphicFramePr/>
                <a:graphic xmlns:a="http://schemas.openxmlformats.org/drawingml/2006/main">
                  <a:graphicData uri="http://schemas.microsoft.com/office/word/2010/wordprocessingShape">
                    <wps:wsp>
                      <wps:cNvSpPr/>
                      <wps:spPr>
                        <a:xfrm>
                          <a:off x="0" y="0"/>
                          <a:ext cx="457200" cy="145701"/>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3258B" id="Rectangle 10" o:spid="_x0000_s1026" style="position:absolute;margin-left:32.05pt;margin-top:9.35pt;width:36pt;height:1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" filled="f" strokecolor="#e00" strokeweight="1.5pt"/>
            </w:pict>
          </mc:Fallback>
        </mc:AlternateContent>
      </w:r>
      <w:r w:rsidRPr="00842FDC">
        <w:rPr>
          <w:b/>
          <w:bCs/>
          <w:noProof/>
        </w:rPr>
        <w:drawing>
          <wp:inline distT="0" distB="0" distL="0" distR="0" wp14:anchorId="7548C7A3" wp14:editId="2050C491">
            <wp:extent cx="3600000" cy="3734412"/>
            <wp:effectExtent l="0" t="0" r="635" b="0"/>
            <wp:docPr id="567597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97560" name=""/>
                    <pic:cNvPicPr/>
                  </pic:nvPicPr>
                  <pic:blipFill>
                    <a:blip r:embed="rId9"/>
                    <a:stretch>
                      <a:fillRect/>
                    </a:stretch>
                  </pic:blipFill>
                  <pic:spPr>
                    <a:xfrm>
                      <a:off x="0" y="0"/>
                      <a:ext cx="3600000" cy="3734412"/>
                    </a:xfrm>
                    <a:prstGeom prst="rect">
                      <a:avLst/>
                    </a:prstGeom>
                  </pic:spPr>
                </pic:pic>
              </a:graphicData>
            </a:graphic>
          </wp:inline>
        </w:drawing>
      </w:r>
    </w:p>
    <w:p w14:paraId="1E361E00" w14:textId="77777777" w:rsidR="00842FDC" w:rsidRDefault="00842FDC" w:rsidP="00842FDC">
      <w:pPr>
        <w:pStyle w:val="ListParagraph"/>
        <w:ind w:left="360"/>
        <w:rPr>
          <w:b/>
          <w:bCs/>
        </w:rPr>
      </w:pPr>
    </w:p>
    <w:p w14:paraId="1B40170A" w14:textId="77777777" w:rsidR="00842FDC" w:rsidRDefault="00842FDC">
      <w:pPr>
        <w:jc w:val="both"/>
      </w:pPr>
      <w:r>
        <w:lastRenderedPageBreak/>
        <w:br w:type="page"/>
      </w:r>
    </w:p>
    <w:p w14:paraId="24F609C8" w14:textId="6748162D" w:rsidR="00842FDC" w:rsidRPr="00842FDC" w:rsidRDefault="00842FDC" w:rsidP="00842FDC">
      <w:pPr>
        <w:pStyle w:val="ListParagraph"/>
        <w:numPr>
          <w:ilvl w:val="0"/>
          <w:numId w:val="13"/>
        </w:numPr>
        <w:rPr>
          <w:b/>
          <w:bCs/>
        </w:rPr>
      </w:pPr>
      <w:r>
        <w:lastRenderedPageBreak/>
        <w:t xml:space="preserve">Click on </w:t>
      </w:r>
      <w:r w:rsidRPr="00842FDC">
        <w:rPr>
          <w:rStyle w:val="CodeChar"/>
          <w:highlight w:val="lightGray"/>
        </w:rPr>
        <w:t>System</w:t>
      </w:r>
      <w:r>
        <w:t xml:space="preserve"> and click on </w:t>
      </w:r>
      <w:r w:rsidRPr="00842FDC">
        <w:rPr>
          <w:rStyle w:val="CodeChar"/>
          <w:highlight w:val="lightGray"/>
        </w:rPr>
        <w:t>Recovery</w:t>
      </w:r>
      <w:r>
        <w:t>.</w:t>
      </w:r>
    </w:p>
    <w:p w14:paraId="13973975" w14:textId="5A805CD5" w:rsidR="00842FDC" w:rsidRPr="00842FDC" w:rsidRDefault="009054CE" w:rsidP="00842FDC">
      <w:pPr>
        <w:pStyle w:val="ListParagraph"/>
        <w:ind w:left="360"/>
        <w:rPr>
          <w:b/>
          <w:bCs/>
        </w:rPr>
      </w:pPr>
      <w:r>
        <w:rPr>
          <w:b/>
          <w:bCs/>
          <w:noProof/>
        </w:rPr>
        <mc:AlternateContent>
          <mc:Choice Requires="wps">
            <w:drawing>
              <wp:anchor distT="0" distB="0" distL="114300" distR="114300" simplePos="0" relativeHeight="251665408" behindDoc="0" locked="0" layoutInCell="1" allowOverlap="1" wp14:anchorId="16B35746" wp14:editId="3E15CDC5">
                <wp:simplePos x="0" y="0"/>
                <wp:positionH relativeFrom="column">
                  <wp:posOffset>1453487</wp:posOffset>
                </wp:positionH>
                <wp:positionV relativeFrom="paragraph">
                  <wp:posOffset>3033073</wp:posOffset>
                </wp:positionV>
                <wp:extent cx="3166280" cy="245659"/>
                <wp:effectExtent l="0" t="0" r="15240" b="21590"/>
                <wp:wrapNone/>
                <wp:docPr id="1865512951" name="Rectangle 10"/>
                <wp:cNvGraphicFramePr/>
                <a:graphic xmlns:a="http://schemas.openxmlformats.org/drawingml/2006/main">
                  <a:graphicData uri="http://schemas.microsoft.com/office/word/2010/wordprocessingShape">
                    <wps:wsp>
                      <wps:cNvSpPr/>
                      <wps:spPr>
                        <a:xfrm>
                          <a:off x="0" y="0"/>
                          <a:ext cx="3166280" cy="24565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2DAAD" id="Rectangle 10" o:spid="_x0000_s1026" style="position:absolute;margin-left:114.45pt;margin-top:238.8pt;width:249.3pt;height:1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" filled="f" strokecolor="#e00" strokeweight="1.5pt"/>
            </w:pict>
          </mc:Fallback>
        </mc:AlternateContent>
      </w:r>
      <w:r>
        <w:rPr>
          <w:b/>
          <w:bCs/>
          <w:noProof/>
        </w:rPr>
        <mc:AlternateContent>
          <mc:Choice Requires="wps">
            <w:drawing>
              <wp:anchor distT="0" distB="0" distL="114300" distR="114300" simplePos="0" relativeHeight="251663360" behindDoc="0" locked="0" layoutInCell="1" allowOverlap="1" wp14:anchorId="5BF681B8" wp14:editId="549EC2AF">
                <wp:simplePos x="0" y="0"/>
                <wp:positionH relativeFrom="column">
                  <wp:posOffset>257175</wp:posOffset>
                </wp:positionH>
                <wp:positionV relativeFrom="paragraph">
                  <wp:posOffset>581025</wp:posOffset>
                </wp:positionV>
                <wp:extent cx="900113" cy="119063"/>
                <wp:effectExtent l="0" t="0" r="14605" b="14605"/>
                <wp:wrapNone/>
                <wp:docPr id="679099896" name="Rectangle 10"/>
                <wp:cNvGraphicFramePr/>
                <a:graphic xmlns:a="http://schemas.openxmlformats.org/drawingml/2006/main">
                  <a:graphicData uri="http://schemas.microsoft.com/office/word/2010/wordprocessingShape">
                    <wps:wsp>
                      <wps:cNvSpPr/>
                      <wps:spPr>
                        <a:xfrm>
                          <a:off x="0" y="0"/>
                          <a:ext cx="900113" cy="119063"/>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A57A5" id="Rectangle 10" o:spid="_x0000_s1026" style="position:absolute;margin-left:20.25pt;margin-top:45.75pt;width:70.9pt;height: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" filled="f" strokecolor="#e00" strokeweight="1.5pt"/>
            </w:pict>
          </mc:Fallback>
        </mc:AlternateContent>
      </w:r>
      <w:r w:rsidR="00842FDC">
        <w:rPr>
          <w:b/>
          <w:bCs/>
          <w:noProof/>
        </w:rPr>
        <w:drawing>
          <wp:inline distT="0" distB="0" distL="0" distR="0" wp14:anchorId="21CF3945" wp14:editId="5A165E4E">
            <wp:extent cx="4680000" cy="3506087"/>
            <wp:effectExtent l="0" t="0" r="6350" b="0"/>
            <wp:docPr id="10736847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0000" cy="3506087"/>
                    </a:xfrm>
                    <a:prstGeom prst="rect">
                      <a:avLst/>
                    </a:prstGeom>
                    <a:noFill/>
                    <a:ln>
                      <a:noFill/>
                    </a:ln>
                  </pic:spPr>
                </pic:pic>
              </a:graphicData>
            </a:graphic>
          </wp:inline>
        </w:drawing>
      </w:r>
    </w:p>
    <w:p w14:paraId="42F82C1C" w14:textId="77777777" w:rsidR="00842FDC" w:rsidRPr="00842FDC" w:rsidRDefault="00842FDC" w:rsidP="00842FDC">
      <w:pPr>
        <w:pStyle w:val="ListParagraph"/>
        <w:ind w:left="360"/>
        <w:rPr>
          <w:b/>
          <w:bCs/>
        </w:rPr>
      </w:pPr>
    </w:p>
    <w:p w14:paraId="6748C931" w14:textId="534DEB27" w:rsidR="009054CE" w:rsidRPr="009054CE" w:rsidRDefault="009054CE" w:rsidP="009054CE">
      <w:pPr>
        <w:pStyle w:val="ListParagraph"/>
        <w:numPr>
          <w:ilvl w:val="0"/>
          <w:numId w:val="13"/>
        </w:numPr>
        <w:rPr>
          <w:b/>
          <w:bCs/>
        </w:rPr>
      </w:pPr>
      <w:r>
        <w:t xml:space="preserve">Search for the button </w:t>
      </w:r>
      <w:r w:rsidRPr="009054CE">
        <w:rPr>
          <w:rStyle w:val="CodeChar"/>
          <w:highlight w:val="lightGray"/>
        </w:rPr>
        <w:t>Restart now</w:t>
      </w:r>
      <w:r>
        <w:t xml:space="preserve"> </w:t>
      </w:r>
      <w:r w:rsidR="00285360">
        <w:t xml:space="preserve">at </w:t>
      </w:r>
      <w:r>
        <w:t xml:space="preserve">Advanced </w:t>
      </w:r>
      <w:r w:rsidR="00285360">
        <w:t>startup</w:t>
      </w:r>
      <w:r>
        <w:t xml:space="preserve"> </w:t>
      </w:r>
      <w:r w:rsidR="00285360">
        <w:t xml:space="preserve">under </w:t>
      </w:r>
      <w:r>
        <w:t>Recovery options.</w:t>
      </w:r>
      <w:r w:rsidR="00BF2DAE">
        <w:t xml:space="preserve"> (Note: you might not be able to access this practical lab exercise. It is </w:t>
      </w:r>
      <w:proofErr w:type="gramStart"/>
      <w:r w:rsidR="00BF2DAE">
        <w:t>recommend</w:t>
      </w:r>
      <w:proofErr w:type="gramEnd"/>
      <w:r w:rsidR="00BF2DAE">
        <w:t xml:space="preserve"> that you in groups and one of the group members perform the activities in this practical lab)</w:t>
      </w:r>
    </w:p>
    <w:p w14:paraId="058D4676" w14:textId="77777777" w:rsidR="009054CE" w:rsidRDefault="009054CE" w:rsidP="009054CE">
      <w:pPr>
        <w:pStyle w:val="ListParagraph"/>
        <w:ind w:left="360"/>
        <w:rPr>
          <w:b/>
          <w:bCs/>
        </w:rPr>
      </w:pPr>
      <w:r>
        <w:rPr>
          <w:b/>
          <w:bCs/>
          <w:noProof/>
        </w:rPr>
        <mc:AlternateContent>
          <mc:Choice Requires="wps">
            <w:drawing>
              <wp:anchor distT="0" distB="0" distL="114300" distR="114300" simplePos="0" relativeHeight="251669504" behindDoc="0" locked="0" layoutInCell="1" allowOverlap="1" wp14:anchorId="3BC1972E" wp14:editId="5D75DDDA">
                <wp:simplePos x="0" y="0"/>
                <wp:positionH relativeFrom="column">
                  <wp:posOffset>4127957</wp:posOffset>
                </wp:positionH>
                <wp:positionV relativeFrom="paragraph">
                  <wp:posOffset>1625120</wp:posOffset>
                </wp:positionV>
                <wp:extent cx="444043" cy="148654"/>
                <wp:effectExtent l="0" t="0" r="13335" b="22860"/>
                <wp:wrapNone/>
                <wp:docPr id="563886350" name="Rectangle 10"/>
                <wp:cNvGraphicFramePr/>
                <a:graphic xmlns:a="http://schemas.openxmlformats.org/drawingml/2006/main">
                  <a:graphicData uri="http://schemas.microsoft.com/office/word/2010/wordprocessingShape">
                    <wps:wsp>
                      <wps:cNvSpPr/>
                      <wps:spPr>
                        <a:xfrm>
                          <a:off x="0" y="0"/>
                          <a:ext cx="444043" cy="148654"/>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09920" id="Rectangle 10" o:spid="_x0000_s1026" style="position:absolute;margin-left:325.05pt;margin-top:127.95pt;width:34.95pt;height:1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" filled="f" strokecolor="#e00" strokeweight="1.5pt"/>
            </w:pict>
          </mc:Fallback>
        </mc:AlternateContent>
      </w:r>
      <w:r>
        <w:rPr>
          <w:b/>
          <w:bCs/>
          <w:noProof/>
        </w:rPr>
        <mc:AlternateContent>
          <mc:Choice Requires="wps">
            <w:drawing>
              <wp:anchor distT="0" distB="0" distL="114300" distR="114300" simplePos="0" relativeHeight="251667456" behindDoc="0" locked="0" layoutInCell="1" allowOverlap="1" wp14:anchorId="16A63832" wp14:editId="75CC78DA">
                <wp:simplePos x="0" y="0"/>
                <wp:positionH relativeFrom="column">
                  <wp:posOffset>1454150</wp:posOffset>
                </wp:positionH>
                <wp:positionV relativeFrom="paragraph">
                  <wp:posOffset>1571625</wp:posOffset>
                </wp:positionV>
                <wp:extent cx="3166280" cy="245659"/>
                <wp:effectExtent l="0" t="0" r="15240" b="21590"/>
                <wp:wrapNone/>
                <wp:docPr id="798263665" name="Rectangle 10"/>
                <wp:cNvGraphicFramePr/>
                <a:graphic xmlns:a="http://schemas.openxmlformats.org/drawingml/2006/main">
                  <a:graphicData uri="http://schemas.microsoft.com/office/word/2010/wordprocessingShape">
                    <wps:wsp>
                      <wps:cNvSpPr/>
                      <wps:spPr>
                        <a:xfrm>
                          <a:off x="0" y="0"/>
                          <a:ext cx="3166280" cy="24565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EFC5E" id="Rectangle 10" o:spid="_x0000_s1026" style="position:absolute;margin-left:114.5pt;margin-top:123.75pt;width:249.3pt;height:1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" filled="f" strokecolor="#e00" strokeweight="1.5pt"/>
            </w:pict>
          </mc:Fallback>
        </mc:AlternateContent>
      </w:r>
      <w:r>
        <w:rPr>
          <w:b/>
          <w:bCs/>
          <w:noProof/>
        </w:rPr>
        <w:drawing>
          <wp:inline distT="0" distB="0" distL="0" distR="0" wp14:anchorId="51D9B613" wp14:editId="1C0DD7A4">
            <wp:extent cx="4680000" cy="3508432"/>
            <wp:effectExtent l="0" t="0" r="6350" b="0"/>
            <wp:docPr id="17956755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0000" cy="3508432"/>
                    </a:xfrm>
                    <a:prstGeom prst="rect">
                      <a:avLst/>
                    </a:prstGeom>
                    <a:noFill/>
                    <a:ln>
                      <a:noFill/>
                    </a:ln>
                  </pic:spPr>
                </pic:pic>
              </a:graphicData>
            </a:graphic>
          </wp:inline>
        </w:drawing>
      </w:r>
    </w:p>
    <w:p w14:paraId="595AFC60" w14:textId="77777777" w:rsidR="009054CE" w:rsidRDefault="009054CE" w:rsidP="009054CE">
      <w:pPr>
        <w:pStyle w:val="ListParagraph"/>
        <w:ind w:left="360"/>
        <w:rPr>
          <w:b/>
          <w:bCs/>
        </w:rPr>
      </w:pPr>
    </w:p>
    <w:p w14:paraId="62E261C8" w14:textId="77777777" w:rsidR="009054CE" w:rsidRDefault="009054CE">
      <w:pPr>
        <w:jc w:val="both"/>
      </w:pPr>
      <w:r>
        <w:br w:type="page"/>
      </w:r>
    </w:p>
    <w:p w14:paraId="0445B2D4" w14:textId="6D5C8E46" w:rsidR="009054CE" w:rsidRPr="009054CE" w:rsidRDefault="009054CE" w:rsidP="009054CE">
      <w:pPr>
        <w:pStyle w:val="ListParagraph"/>
        <w:numPr>
          <w:ilvl w:val="0"/>
          <w:numId w:val="13"/>
        </w:numPr>
        <w:rPr>
          <w:b/>
          <w:bCs/>
        </w:rPr>
      </w:pPr>
      <w:r>
        <w:lastRenderedPageBreak/>
        <w:t xml:space="preserve">Wait for the computer to reboot and a Troubleshoot screen will appear, select </w:t>
      </w:r>
      <w:r w:rsidRPr="009054CE">
        <w:rPr>
          <w:rStyle w:val="CodeChar"/>
          <w:highlight w:val="lightGray"/>
        </w:rPr>
        <w:t>Advanced options</w:t>
      </w:r>
    </w:p>
    <w:p w14:paraId="51DF0132" w14:textId="77777777" w:rsidR="009054CE" w:rsidRDefault="009054CE" w:rsidP="009054CE">
      <w:pPr>
        <w:pStyle w:val="ListParagraph"/>
        <w:ind w:left="360"/>
        <w:rPr>
          <w:b/>
          <w:bCs/>
        </w:rPr>
      </w:pPr>
      <w:r>
        <w:rPr>
          <w:noProof/>
          <w:color w:val="000000"/>
        </w:rPr>
        <w:drawing>
          <wp:inline distT="0" distB="0" distL="0" distR="0" wp14:anchorId="2FE9BC94" wp14:editId="34F44299">
            <wp:extent cx="2980058" cy="2163381"/>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2980058" cy="2163381"/>
                    </a:xfrm>
                    <a:prstGeom prst="rect">
                      <a:avLst/>
                    </a:prstGeom>
                    <a:ln/>
                  </pic:spPr>
                </pic:pic>
              </a:graphicData>
            </a:graphic>
          </wp:inline>
        </w:drawing>
      </w:r>
    </w:p>
    <w:p w14:paraId="25100E1A" w14:textId="77777777" w:rsidR="009054CE" w:rsidRDefault="009054CE" w:rsidP="009054CE">
      <w:pPr>
        <w:pStyle w:val="ListParagraph"/>
        <w:ind w:left="360"/>
        <w:rPr>
          <w:b/>
          <w:bCs/>
        </w:rPr>
      </w:pPr>
    </w:p>
    <w:p w14:paraId="57AA5559" w14:textId="0F0E559B" w:rsidR="009054CE" w:rsidRPr="009054CE" w:rsidRDefault="009054CE" w:rsidP="009054CE">
      <w:pPr>
        <w:pStyle w:val="ListParagraph"/>
        <w:numPr>
          <w:ilvl w:val="0"/>
          <w:numId w:val="13"/>
        </w:numPr>
        <w:rPr>
          <w:b/>
          <w:bCs/>
        </w:rPr>
      </w:pPr>
      <w:r>
        <w:t xml:space="preserve">Then select </w:t>
      </w:r>
      <w:r w:rsidRPr="009054CE">
        <w:rPr>
          <w:rStyle w:val="CodeChar"/>
          <w:highlight w:val="lightGray"/>
        </w:rPr>
        <w:t>UEFI Firmware Settings</w:t>
      </w:r>
      <w:r>
        <w:t>. (Note: If you are unable to see the options, move to select “Startup Settings” instead and initiate a computer restart, repeat step 1 of this practical exercise.)</w:t>
      </w:r>
    </w:p>
    <w:p w14:paraId="3DB2819D" w14:textId="77777777" w:rsidR="009054CE" w:rsidRDefault="009054CE" w:rsidP="009054CE">
      <w:pPr>
        <w:pStyle w:val="ListParagraph"/>
        <w:ind w:left="360"/>
        <w:rPr>
          <w:b/>
          <w:bCs/>
        </w:rPr>
      </w:pPr>
      <w:r>
        <w:rPr>
          <w:rFonts w:ascii="Arial" w:eastAsia="Arial" w:hAnsi="Arial" w:cs="Arial"/>
          <w:noProof/>
          <w:color w:val="494949"/>
        </w:rPr>
        <w:drawing>
          <wp:inline distT="0" distB="0" distL="0" distR="0" wp14:anchorId="57DE2F06" wp14:editId="01BEEBF9">
            <wp:extent cx="2958409" cy="2040282"/>
            <wp:effectExtent l="0" t="0" r="0" b="0"/>
            <wp:docPr id="1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a:stretch>
                      <a:fillRect/>
                    </a:stretch>
                  </pic:blipFill>
                  <pic:spPr>
                    <a:xfrm>
                      <a:off x="0" y="0"/>
                      <a:ext cx="2958409" cy="2040282"/>
                    </a:xfrm>
                    <a:prstGeom prst="rect">
                      <a:avLst/>
                    </a:prstGeom>
                    <a:ln/>
                  </pic:spPr>
                </pic:pic>
              </a:graphicData>
            </a:graphic>
          </wp:inline>
        </w:drawing>
      </w:r>
    </w:p>
    <w:p w14:paraId="35BB72E9" w14:textId="77777777" w:rsidR="009054CE" w:rsidRDefault="009054CE" w:rsidP="009054CE">
      <w:pPr>
        <w:pStyle w:val="ListParagraph"/>
        <w:ind w:left="360"/>
        <w:rPr>
          <w:b/>
          <w:bCs/>
        </w:rPr>
      </w:pPr>
    </w:p>
    <w:p w14:paraId="7213180C" w14:textId="77777777" w:rsidR="009054CE" w:rsidRPr="009054CE" w:rsidRDefault="009054CE" w:rsidP="009054CE">
      <w:pPr>
        <w:pStyle w:val="ListParagraph"/>
        <w:numPr>
          <w:ilvl w:val="0"/>
          <w:numId w:val="13"/>
        </w:numPr>
        <w:rPr>
          <w:b/>
          <w:bCs/>
        </w:rPr>
      </w:pPr>
      <w:r>
        <w:t>Select “</w:t>
      </w:r>
      <w:r w:rsidRPr="00FA5D1B">
        <w:rPr>
          <w:rFonts w:ascii="Courier New" w:hAnsi="Courier New" w:cs="Courier New"/>
          <w:highlight w:val="lightGray"/>
        </w:rPr>
        <w:t>Restart</w:t>
      </w:r>
      <w:r>
        <w:t xml:space="preserve">”. </w:t>
      </w:r>
    </w:p>
    <w:p w14:paraId="3744E82D" w14:textId="77777777" w:rsidR="009054CE" w:rsidRDefault="009054CE" w:rsidP="009054CE">
      <w:pPr>
        <w:pStyle w:val="ListParagraph"/>
        <w:ind w:left="360"/>
        <w:rPr>
          <w:b/>
          <w:bCs/>
        </w:rPr>
      </w:pPr>
      <w:r>
        <w:rPr>
          <w:rFonts w:ascii="Arial" w:eastAsia="Arial" w:hAnsi="Arial" w:cs="Arial"/>
          <w:noProof/>
          <w:color w:val="494949"/>
        </w:rPr>
        <w:drawing>
          <wp:inline distT="0" distB="0" distL="0" distR="0" wp14:anchorId="3C5A2112" wp14:editId="68B37A3E">
            <wp:extent cx="3733506" cy="1172667"/>
            <wp:effectExtent l="0" t="0" r="0" b="0"/>
            <wp:docPr id="2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3733506" cy="1172667"/>
                    </a:xfrm>
                    <a:prstGeom prst="rect">
                      <a:avLst/>
                    </a:prstGeom>
                    <a:ln/>
                  </pic:spPr>
                </pic:pic>
              </a:graphicData>
            </a:graphic>
          </wp:inline>
        </w:drawing>
      </w:r>
    </w:p>
    <w:p w14:paraId="321C718A" w14:textId="77777777" w:rsidR="009054CE" w:rsidRDefault="009054CE" w:rsidP="009054CE">
      <w:pPr>
        <w:pStyle w:val="ListParagraph"/>
        <w:ind w:left="360"/>
        <w:rPr>
          <w:b/>
          <w:bCs/>
        </w:rPr>
      </w:pPr>
    </w:p>
    <w:p w14:paraId="7CD89660" w14:textId="77777777" w:rsidR="009054CE" w:rsidRDefault="009054CE">
      <w:pPr>
        <w:jc w:val="both"/>
      </w:pPr>
      <w:r>
        <w:br w:type="page"/>
      </w:r>
    </w:p>
    <w:p w14:paraId="4C3A6444" w14:textId="1B4CF2CE" w:rsidR="009054CE" w:rsidRPr="009054CE" w:rsidRDefault="009054CE" w:rsidP="009054CE">
      <w:pPr>
        <w:pStyle w:val="ListParagraph"/>
        <w:numPr>
          <w:ilvl w:val="0"/>
          <w:numId w:val="13"/>
        </w:numPr>
        <w:rPr>
          <w:b/>
          <w:bCs/>
        </w:rPr>
      </w:pPr>
      <w:r>
        <w:lastRenderedPageBreak/>
        <w:t xml:space="preserve">Your system will now restart and </w:t>
      </w:r>
      <w:r w:rsidR="00391A8A">
        <w:t xml:space="preserve">boot into </w:t>
      </w:r>
      <w:r>
        <w:t>the BIOS</w:t>
      </w:r>
      <w:r w:rsidR="00391A8A">
        <w:t xml:space="preserve"> settings</w:t>
      </w:r>
      <w:r>
        <w:t>.</w:t>
      </w:r>
    </w:p>
    <w:p w14:paraId="466F7AFA" w14:textId="77777777" w:rsidR="0054288D" w:rsidRDefault="009054CE" w:rsidP="0054288D">
      <w:pPr>
        <w:pStyle w:val="ListParagraph"/>
        <w:ind w:left="360"/>
        <w:rPr>
          <w:b/>
          <w:bCs/>
        </w:rPr>
      </w:pPr>
      <w:r>
        <w:rPr>
          <w:rFonts w:ascii="Arial" w:eastAsia="Arial" w:hAnsi="Arial" w:cs="Arial"/>
          <w:noProof/>
          <w:color w:val="494949"/>
        </w:rPr>
        <w:drawing>
          <wp:inline distT="0" distB="0" distL="0" distR="0" wp14:anchorId="6D86A4BD" wp14:editId="616ACFC8">
            <wp:extent cx="4039647" cy="2266874"/>
            <wp:effectExtent l="0" t="0" r="0" b="0"/>
            <wp:docPr id="2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5"/>
                    <a:srcRect/>
                    <a:stretch>
                      <a:fillRect/>
                    </a:stretch>
                  </pic:blipFill>
                  <pic:spPr>
                    <a:xfrm>
                      <a:off x="0" y="0"/>
                      <a:ext cx="4039647" cy="2266874"/>
                    </a:xfrm>
                    <a:prstGeom prst="rect">
                      <a:avLst/>
                    </a:prstGeom>
                    <a:ln/>
                  </pic:spPr>
                </pic:pic>
              </a:graphicData>
            </a:graphic>
          </wp:inline>
        </w:drawing>
      </w:r>
    </w:p>
    <w:p w14:paraId="17D9FD0E" w14:textId="77777777" w:rsidR="0054288D" w:rsidRDefault="0054288D" w:rsidP="0054288D">
      <w:pPr>
        <w:pStyle w:val="ListParagraph"/>
        <w:ind w:left="360"/>
      </w:pPr>
    </w:p>
    <w:p w14:paraId="1A3BFEA3" w14:textId="3DCDB65E" w:rsidR="000E100D" w:rsidRPr="0054288D" w:rsidRDefault="004E4435" w:rsidP="0054288D">
      <w:pPr>
        <w:pStyle w:val="Heading2"/>
      </w:pPr>
      <w:r w:rsidRPr="00BB45A7">
        <w:t>Exercise</w:t>
      </w:r>
      <w:r w:rsidR="00316168" w:rsidRPr="00BB45A7">
        <w:t xml:space="preserve"> </w:t>
      </w:r>
      <w:r w:rsidRPr="00BB45A7">
        <w:t>3</w:t>
      </w:r>
      <w:r w:rsidR="00316168" w:rsidRPr="00BB45A7">
        <w:t>.</w:t>
      </w:r>
      <w:r w:rsidRPr="00BB45A7">
        <w:t>2</w:t>
      </w:r>
      <w:r w:rsidR="00316168" w:rsidRPr="00BB45A7">
        <w:t xml:space="preserve"> </w:t>
      </w:r>
      <w:r w:rsidRPr="00BB45A7">
        <w:t>Reflection Questions</w:t>
      </w:r>
    </w:p>
    <w:tbl>
      <w:tblPr>
        <w:tblStyle w:val="TableGrid"/>
        <w:tblW w:w="0" w:type="auto"/>
        <w:tblInd w:w="360" w:type="dxa"/>
        <w:tblLook w:val="04A0" w:firstRow="1" w:lastRow="0" w:firstColumn="1" w:lastColumn="0" w:noHBand="0" w:noVBand="1"/>
      </w:tblPr>
      <w:tblGrid>
        <w:gridCol w:w="8656"/>
      </w:tblGrid>
      <w:tr w:rsidR="00316168" w14:paraId="3F9DCF8E" w14:textId="77777777" w:rsidTr="00391A8A">
        <w:trPr>
          <w:trHeight w:val="480"/>
        </w:trPr>
        <w:tc>
          <w:tcPr>
            <w:tcW w:w="8656" w:type="dxa"/>
          </w:tcPr>
          <w:p w14:paraId="3959A864" w14:textId="73ED4DEC" w:rsidR="00316168" w:rsidRDefault="00316168" w:rsidP="00285B01">
            <w:pPr>
              <w:pStyle w:val="ListParagraph"/>
              <w:ind w:left="0"/>
            </w:pPr>
            <w:r w:rsidRPr="00285B01">
              <w:rPr>
                <w:b/>
                <w:bCs/>
                <w:color w:val="0070C0"/>
              </w:rPr>
              <w:t>Question</w:t>
            </w:r>
            <w:r w:rsidRPr="00285B01">
              <w:rPr>
                <w:color w:val="0070C0"/>
              </w:rPr>
              <w:t xml:space="preserve">: </w:t>
            </w:r>
            <w:r w:rsidR="00285B01" w:rsidRPr="00285B01">
              <w:rPr>
                <w:color w:val="0070C0"/>
              </w:rPr>
              <w:t>What boot options are available on your PC, and can the boot order be modified?</w:t>
            </w:r>
            <w:r w:rsidR="00527200">
              <w:rPr>
                <w:color w:val="0070C0"/>
              </w:rPr>
              <w:t xml:space="preserve"> </w:t>
            </w:r>
            <w:r w:rsidR="00391A8A" w:rsidRPr="00AB3CC4">
              <w:rPr>
                <w:bCs/>
                <w:color w:val="0070C0"/>
              </w:rPr>
              <w:t>(</w:t>
            </w:r>
            <w:r w:rsidR="00391A8A" w:rsidRPr="00A625AA">
              <w:rPr>
                <w:color w:val="0070C0"/>
              </w:rPr>
              <w:t>You may use AI tools to assist you in finding the answers</w:t>
            </w:r>
            <w:r w:rsidR="00391A8A" w:rsidRPr="00267805">
              <w:rPr>
                <w:color w:val="0B769F" w:themeColor="accent4" w:themeShade="BF"/>
              </w:rPr>
              <w:t>.</w:t>
            </w:r>
            <w:r w:rsidR="00391A8A" w:rsidRPr="00AB3CC4">
              <w:rPr>
                <w:bCs/>
                <w:color w:val="0070C0"/>
              </w:rPr>
              <w:t>)</w:t>
            </w:r>
          </w:p>
        </w:tc>
      </w:tr>
      <w:tr w:rsidR="00316168" w14:paraId="147ECCF7" w14:textId="77777777" w:rsidTr="00316168">
        <w:trPr>
          <w:trHeight w:val="899"/>
        </w:trPr>
        <w:tc>
          <w:tcPr>
            <w:tcW w:w="8656" w:type="dxa"/>
          </w:tcPr>
          <w:p w14:paraId="783B6A1E" w14:textId="2D6CF9DE" w:rsidR="00124C00" w:rsidRDefault="003B387D" w:rsidP="00285B01">
            <w:pPr>
              <w:pStyle w:val="ListParagraph"/>
              <w:ind w:left="0"/>
            </w:pPr>
            <w:r>
              <w:t xml:space="preserve">Common boot options for a PC include the main disk, flash drives for windows reinstallation, optical disks, and </w:t>
            </w:r>
            <w:r w:rsidR="0052287C">
              <w:t>network booting, however this is not common as it requires a server and ethernet</w:t>
            </w:r>
            <w:r>
              <w:t>.</w:t>
            </w:r>
          </w:p>
          <w:p w14:paraId="62BF690F" w14:textId="77777777" w:rsidR="003B387D" w:rsidRDefault="003B387D" w:rsidP="00285B01">
            <w:pPr>
              <w:pStyle w:val="ListParagraph"/>
              <w:ind w:left="0"/>
            </w:pPr>
          </w:p>
          <w:p w14:paraId="2F4C12ED" w14:textId="1632F5B4" w:rsidR="003B387D" w:rsidRDefault="003B387D" w:rsidP="00285B01">
            <w:pPr>
              <w:pStyle w:val="ListParagraph"/>
              <w:ind w:left="0"/>
            </w:pPr>
            <w:proofErr w:type="gramStart"/>
            <w:r>
              <w:t>Yes</w:t>
            </w:r>
            <w:proofErr w:type="gramEnd"/>
            <w:r>
              <w:t xml:space="preserve"> the </w:t>
            </w:r>
            <w:r w:rsidR="004F00B4">
              <w:t>boot order</w:t>
            </w:r>
            <w:r>
              <w:t xml:space="preserve"> can be changed through the </w:t>
            </w:r>
            <w:r w:rsidR="004F00B4">
              <w:t>BIOS</w:t>
            </w:r>
            <w:r>
              <w:t xml:space="preserve"> settings</w:t>
            </w:r>
            <w:r w:rsidR="0052287C">
              <w:t xml:space="preserve"> to allow booting from something else that is not the default.</w:t>
            </w:r>
          </w:p>
        </w:tc>
      </w:tr>
    </w:tbl>
    <w:p w14:paraId="5404EF58" w14:textId="77777777" w:rsidR="00316168" w:rsidRDefault="00316168" w:rsidP="00316168"/>
    <w:tbl>
      <w:tblPr>
        <w:tblStyle w:val="TableGrid"/>
        <w:tblW w:w="0" w:type="auto"/>
        <w:tblInd w:w="360" w:type="dxa"/>
        <w:tblLook w:val="04A0" w:firstRow="1" w:lastRow="0" w:firstColumn="1" w:lastColumn="0" w:noHBand="0" w:noVBand="1"/>
      </w:tblPr>
      <w:tblGrid>
        <w:gridCol w:w="8656"/>
      </w:tblGrid>
      <w:tr w:rsidR="00124C00" w14:paraId="2AF00B53" w14:textId="77777777" w:rsidTr="00391A8A">
        <w:trPr>
          <w:trHeight w:val="466"/>
        </w:trPr>
        <w:tc>
          <w:tcPr>
            <w:tcW w:w="8656" w:type="dxa"/>
          </w:tcPr>
          <w:p w14:paraId="2A200F19" w14:textId="56E2AA6E" w:rsidR="00124C00" w:rsidRDefault="00124C00" w:rsidP="00463EEF">
            <w:pPr>
              <w:pStyle w:val="ListParagraph"/>
              <w:ind w:left="0"/>
            </w:pPr>
            <w:r w:rsidRPr="00FB4BC1">
              <w:rPr>
                <w:b/>
                <w:bCs/>
                <w:color w:val="0070C0"/>
              </w:rPr>
              <w:t>Question</w:t>
            </w:r>
            <w:r w:rsidRPr="00FB4BC1">
              <w:rPr>
                <w:color w:val="0070C0"/>
              </w:rPr>
              <w:t xml:space="preserve">: </w:t>
            </w:r>
            <w:r w:rsidR="00B16D44" w:rsidRPr="00B16D44">
              <w:rPr>
                <w:color w:val="0070C0"/>
              </w:rPr>
              <w:t>What are some configuration features available in the BIOS/UEFI settings?</w:t>
            </w:r>
            <w:r w:rsidR="0075049C">
              <w:rPr>
                <w:color w:val="0070C0"/>
              </w:rPr>
              <w:t xml:space="preserve"> </w:t>
            </w:r>
            <w:r w:rsidR="00391A8A" w:rsidRPr="00AB3CC4">
              <w:rPr>
                <w:bCs/>
                <w:color w:val="0070C0"/>
              </w:rPr>
              <w:t>(</w:t>
            </w:r>
            <w:r w:rsidR="00391A8A" w:rsidRPr="00A625AA">
              <w:rPr>
                <w:color w:val="0070C0"/>
              </w:rPr>
              <w:t>You may use AI tools to assist you in finding the answers</w:t>
            </w:r>
            <w:r w:rsidR="00391A8A" w:rsidRPr="00267805">
              <w:rPr>
                <w:color w:val="0B769F" w:themeColor="accent4" w:themeShade="BF"/>
              </w:rPr>
              <w:t>.</w:t>
            </w:r>
            <w:r w:rsidR="00391A8A" w:rsidRPr="00AB3CC4">
              <w:rPr>
                <w:bCs/>
                <w:color w:val="0070C0"/>
              </w:rPr>
              <w:t>)</w:t>
            </w:r>
          </w:p>
        </w:tc>
      </w:tr>
      <w:tr w:rsidR="00124C00" w14:paraId="7F4F5595" w14:textId="77777777" w:rsidTr="00124C00">
        <w:trPr>
          <w:trHeight w:val="343"/>
        </w:trPr>
        <w:tc>
          <w:tcPr>
            <w:tcW w:w="8656" w:type="dxa"/>
          </w:tcPr>
          <w:p w14:paraId="74AE20B3" w14:textId="77777777" w:rsidR="0021240A" w:rsidRDefault="00956BD8" w:rsidP="00956BD8">
            <w:pPr>
              <w:pStyle w:val="ListParagraph"/>
              <w:numPr>
                <w:ilvl w:val="0"/>
                <w:numId w:val="27"/>
              </w:numPr>
              <w:rPr>
                <w:color w:val="EE0000"/>
              </w:rPr>
            </w:pPr>
            <w:r>
              <w:rPr>
                <w:color w:val="EE0000"/>
              </w:rPr>
              <w:t>Switching from UEFI to legacy mode to allow booting legacy systems</w:t>
            </w:r>
          </w:p>
          <w:p w14:paraId="64C2E725" w14:textId="77777777" w:rsidR="00956BD8" w:rsidRDefault="00956BD8" w:rsidP="00956BD8">
            <w:pPr>
              <w:pStyle w:val="ListParagraph"/>
              <w:numPr>
                <w:ilvl w:val="0"/>
                <w:numId w:val="27"/>
              </w:numPr>
              <w:rPr>
                <w:color w:val="EE0000"/>
              </w:rPr>
            </w:pPr>
            <w:r>
              <w:rPr>
                <w:color w:val="EE0000"/>
              </w:rPr>
              <w:t>Changing the GPU used if an external GPU is detected, e.g. from external to internal</w:t>
            </w:r>
          </w:p>
          <w:p w14:paraId="3FAB1760" w14:textId="77777777" w:rsidR="00956BD8" w:rsidRDefault="00564E39" w:rsidP="00956BD8">
            <w:pPr>
              <w:pStyle w:val="ListParagraph"/>
              <w:numPr>
                <w:ilvl w:val="0"/>
                <w:numId w:val="27"/>
              </w:numPr>
              <w:rPr>
                <w:color w:val="EE0000"/>
              </w:rPr>
            </w:pPr>
            <w:r>
              <w:rPr>
                <w:color w:val="EE0000"/>
              </w:rPr>
              <w:t>Setting boot password</w:t>
            </w:r>
          </w:p>
          <w:p w14:paraId="1839AD3B" w14:textId="77777777" w:rsidR="00564E39" w:rsidRDefault="00564E39" w:rsidP="00956BD8">
            <w:pPr>
              <w:pStyle w:val="ListParagraph"/>
              <w:numPr>
                <w:ilvl w:val="0"/>
                <w:numId w:val="27"/>
              </w:numPr>
              <w:rPr>
                <w:color w:val="EE0000"/>
              </w:rPr>
            </w:pPr>
            <w:r>
              <w:rPr>
                <w:color w:val="EE0000"/>
              </w:rPr>
              <w:t>Changing boot order</w:t>
            </w:r>
          </w:p>
          <w:p w14:paraId="53FBD60B" w14:textId="2DF5E03F" w:rsidR="00564E39" w:rsidRPr="00124C00" w:rsidRDefault="00544B55" w:rsidP="00956BD8">
            <w:pPr>
              <w:pStyle w:val="ListParagraph"/>
              <w:numPr>
                <w:ilvl w:val="0"/>
                <w:numId w:val="27"/>
              </w:numPr>
              <w:rPr>
                <w:color w:val="EE0000"/>
              </w:rPr>
            </w:pPr>
            <w:r>
              <w:rPr>
                <w:color w:val="EE0000"/>
              </w:rPr>
              <w:t xml:space="preserve">Configuring secure boot, to trust different </w:t>
            </w:r>
            <w:r w:rsidR="00FC248B">
              <w:rPr>
                <w:color w:val="EE0000"/>
              </w:rPr>
              <w:t>files and allow other systems to boot</w:t>
            </w:r>
          </w:p>
        </w:tc>
      </w:tr>
    </w:tbl>
    <w:p w14:paraId="0D33F976" w14:textId="2D1F52AD" w:rsidR="00124C00" w:rsidRDefault="00124C00" w:rsidP="0054288D">
      <w:pPr>
        <w:jc w:val="both"/>
      </w:pPr>
    </w:p>
    <w:tbl>
      <w:tblPr>
        <w:tblStyle w:val="TableGrid"/>
        <w:tblW w:w="0" w:type="auto"/>
        <w:tblInd w:w="360" w:type="dxa"/>
        <w:tblLook w:val="04A0" w:firstRow="1" w:lastRow="0" w:firstColumn="1" w:lastColumn="0" w:noHBand="0" w:noVBand="1"/>
      </w:tblPr>
      <w:tblGrid>
        <w:gridCol w:w="8656"/>
      </w:tblGrid>
      <w:tr w:rsidR="00124C00" w14:paraId="327D95EE" w14:textId="77777777" w:rsidTr="00463EEF">
        <w:trPr>
          <w:trHeight w:val="731"/>
        </w:trPr>
        <w:tc>
          <w:tcPr>
            <w:tcW w:w="8656" w:type="dxa"/>
          </w:tcPr>
          <w:p w14:paraId="5DFC48B1" w14:textId="338FF29B" w:rsidR="00124C00" w:rsidRDefault="00124C00" w:rsidP="00463EEF">
            <w:pPr>
              <w:pStyle w:val="ListParagraph"/>
              <w:ind w:left="0"/>
            </w:pPr>
            <w:r w:rsidRPr="00FB4BC1">
              <w:rPr>
                <w:b/>
                <w:bCs/>
                <w:color w:val="0070C0"/>
              </w:rPr>
              <w:t>Question</w:t>
            </w:r>
            <w:r w:rsidRPr="00FB4BC1">
              <w:rPr>
                <w:color w:val="0070C0"/>
              </w:rPr>
              <w:t xml:space="preserve">: </w:t>
            </w:r>
            <w:r w:rsidR="00506F82">
              <w:rPr>
                <w:color w:val="0070C0"/>
              </w:rPr>
              <w:t>What is the function</w:t>
            </w:r>
            <w:r w:rsidR="00B16D44">
              <w:rPr>
                <w:color w:val="0070C0"/>
              </w:rPr>
              <w:t xml:space="preserve"> of CMOS battery.</w:t>
            </w:r>
            <w:r w:rsidR="00506F82">
              <w:rPr>
                <w:color w:val="0070C0"/>
              </w:rPr>
              <w:t xml:space="preserve"> </w:t>
            </w:r>
            <w:r w:rsidR="00285360">
              <w:rPr>
                <w:color w:val="0070C0"/>
              </w:rPr>
              <w:br/>
            </w:r>
            <w:r w:rsidR="00285360" w:rsidRPr="00AB3CC4">
              <w:rPr>
                <w:bCs/>
                <w:color w:val="0070C0"/>
              </w:rPr>
              <w:t>(</w:t>
            </w:r>
            <w:r w:rsidR="00285360" w:rsidRPr="00A625AA">
              <w:rPr>
                <w:color w:val="0070C0"/>
              </w:rPr>
              <w:t>You may use AI tools to assist you in finding the answers</w:t>
            </w:r>
            <w:r w:rsidR="00285360" w:rsidRPr="00267805">
              <w:rPr>
                <w:color w:val="0B769F" w:themeColor="accent4" w:themeShade="BF"/>
              </w:rPr>
              <w:t>.</w:t>
            </w:r>
            <w:r w:rsidR="00285360" w:rsidRPr="00AB3CC4">
              <w:rPr>
                <w:bCs/>
                <w:color w:val="0070C0"/>
              </w:rPr>
              <w:t>)</w:t>
            </w:r>
          </w:p>
        </w:tc>
      </w:tr>
      <w:tr w:rsidR="00124C00" w14:paraId="315F2106" w14:textId="77777777" w:rsidTr="00463EEF">
        <w:trPr>
          <w:trHeight w:val="343"/>
        </w:trPr>
        <w:tc>
          <w:tcPr>
            <w:tcW w:w="8656" w:type="dxa"/>
          </w:tcPr>
          <w:p w14:paraId="16ED86F5" w14:textId="2AEDBBB0" w:rsidR="0021240A" w:rsidRPr="008E418E" w:rsidRDefault="008E418E" w:rsidP="008E418E">
            <w:pPr>
              <w:spacing w:line="300" w:lineRule="atLeast"/>
              <w:rPr>
                <w:rFonts w:ascii="Segoe UI" w:hAnsi="Segoe UI" w:cs="Segoe UI"/>
                <w:sz w:val="21"/>
                <w:szCs w:val="21"/>
              </w:rPr>
            </w:pPr>
            <w:r>
              <w:rPr>
                <w:rFonts w:ascii="Segoe UI" w:hAnsi="Segoe UI" w:cs="Segoe UI"/>
                <w:sz w:val="21"/>
                <w:szCs w:val="21"/>
              </w:rPr>
              <w:t xml:space="preserve">The </w:t>
            </w:r>
            <w:r>
              <w:rPr>
                <w:rStyle w:val="Strong"/>
                <w:rFonts w:ascii="Segoe UI" w:hAnsi="Segoe UI" w:cs="Segoe UI"/>
                <w:sz w:val="21"/>
                <w:szCs w:val="21"/>
              </w:rPr>
              <w:t>CMOS battery</w:t>
            </w:r>
            <w:r>
              <w:rPr>
                <w:rFonts w:ascii="Segoe UI" w:hAnsi="Segoe UI" w:cs="Segoe UI"/>
                <w:sz w:val="21"/>
                <w:szCs w:val="21"/>
              </w:rPr>
              <w:t xml:space="preserve"> is a small battery located on the computer’s motherboard. Its main function is to </w:t>
            </w:r>
            <w:r>
              <w:rPr>
                <w:rStyle w:val="Strong"/>
                <w:rFonts w:ascii="Segoe UI" w:hAnsi="Segoe UI" w:cs="Segoe UI"/>
                <w:sz w:val="21"/>
                <w:szCs w:val="21"/>
              </w:rPr>
              <w:t>provide power to the CMOS chip</w:t>
            </w:r>
            <w:r>
              <w:rPr>
                <w:rFonts w:ascii="Segoe UI" w:hAnsi="Segoe UI" w:cs="Segoe UI"/>
                <w:sz w:val="21"/>
                <w:szCs w:val="21"/>
              </w:rPr>
              <w:t xml:space="preserve"> when the computer is turned off.</w:t>
            </w:r>
          </w:p>
        </w:tc>
      </w:tr>
    </w:tbl>
    <w:p w14:paraId="79481937" w14:textId="77777777" w:rsidR="00124C00" w:rsidRDefault="00124C00" w:rsidP="001B14E2"/>
    <w:tbl>
      <w:tblPr>
        <w:tblStyle w:val="TableGrid"/>
        <w:tblW w:w="0" w:type="auto"/>
        <w:tblInd w:w="360" w:type="dxa"/>
        <w:tblLook w:val="04A0" w:firstRow="1" w:lastRow="0" w:firstColumn="1" w:lastColumn="0" w:noHBand="0" w:noVBand="1"/>
      </w:tblPr>
      <w:tblGrid>
        <w:gridCol w:w="8656"/>
      </w:tblGrid>
      <w:tr w:rsidR="00FD053A" w14:paraId="13269D33" w14:textId="77777777" w:rsidTr="00463EEF">
        <w:trPr>
          <w:trHeight w:val="731"/>
        </w:trPr>
        <w:tc>
          <w:tcPr>
            <w:tcW w:w="8656" w:type="dxa"/>
          </w:tcPr>
          <w:p w14:paraId="3A98CE14" w14:textId="1F0629CF" w:rsidR="00FD053A" w:rsidRDefault="00FD053A" w:rsidP="00463EEF">
            <w:pPr>
              <w:pStyle w:val="ListParagraph"/>
              <w:ind w:left="0"/>
            </w:pPr>
            <w:r w:rsidRPr="00FB4BC1">
              <w:rPr>
                <w:b/>
                <w:bCs/>
                <w:color w:val="0070C0"/>
              </w:rPr>
              <w:t>Question</w:t>
            </w:r>
            <w:r w:rsidRPr="00FB4BC1">
              <w:rPr>
                <w:color w:val="0070C0"/>
              </w:rPr>
              <w:t xml:space="preserve">: </w:t>
            </w:r>
            <w:r w:rsidRPr="00FD053A">
              <w:rPr>
                <w:color w:val="0070C0"/>
              </w:rPr>
              <w:t>Are CMOS batteries present in both BIOS-based and UEFI-based motherboards?</w:t>
            </w:r>
            <w:r w:rsidR="00506F82">
              <w:rPr>
                <w:color w:val="0070C0"/>
              </w:rPr>
              <w:t xml:space="preserve"> </w:t>
            </w:r>
            <w:r w:rsidR="00285360" w:rsidRPr="00AB3CC4">
              <w:rPr>
                <w:bCs/>
                <w:color w:val="0070C0"/>
              </w:rPr>
              <w:t>(</w:t>
            </w:r>
            <w:r w:rsidR="00285360" w:rsidRPr="00A625AA">
              <w:rPr>
                <w:color w:val="0070C0"/>
              </w:rPr>
              <w:t>You may use AI tools to assist you in finding the answers</w:t>
            </w:r>
            <w:r w:rsidR="00285360" w:rsidRPr="00267805">
              <w:rPr>
                <w:color w:val="0B769F" w:themeColor="accent4" w:themeShade="BF"/>
              </w:rPr>
              <w:t>.</w:t>
            </w:r>
            <w:r w:rsidR="00285360" w:rsidRPr="00AB3CC4">
              <w:rPr>
                <w:bCs/>
                <w:color w:val="0070C0"/>
              </w:rPr>
              <w:t>)</w:t>
            </w:r>
          </w:p>
        </w:tc>
      </w:tr>
      <w:tr w:rsidR="00FD053A" w14:paraId="26E31C35" w14:textId="77777777" w:rsidTr="00463EEF">
        <w:trPr>
          <w:trHeight w:val="343"/>
        </w:trPr>
        <w:tc>
          <w:tcPr>
            <w:tcW w:w="8656" w:type="dxa"/>
          </w:tcPr>
          <w:p w14:paraId="4B696F64" w14:textId="61F7A06C" w:rsidR="0021240A" w:rsidRPr="00124C00" w:rsidRDefault="00FC248B" w:rsidP="0021240A">
            <w:pPr>
              <w:rPr>
                <w:color w:val="EE0000"/>
              </w:rPr>
            </w:pPr>
            <w:r>
              <w:rPr>
                <w:color w:val="EE0000"/>
              </w:rPr>
              <w:t>Yes it is present in both</w:t>
            </w:r>
          </w:p>
        </w:tc>
      </w:tr>
    </w:tbl>
    <w:p w14:paraId="181A0E07" w14:textId="77777777" w:rsidR="00FD053A" w:rsidRDefault="00FD053A" w:rsidP="001B14E2"/>
    <w:tbl>
      <w:tblPr>
        <w:tblStyle w:val="TableGrid"/>
        <w:tblW w:w="0" w:type="auto"/>
        <w:tblInd w:w="360" w:type="dxa"/>
        <w:tblLook w:val="04A0" w:firstRow="1" w:lastRow="0" w:firstColumn="1" w:lastColumn="0" w:noHBand="0" w:noVBand="1"/>
      </w:tblPr>
      <w:tblGrid>
        <w:gridCol w:w="8656"/>
      </w:tblGrid>
      <w:tr w:rsidR="00C65FAF" w14:paraId="694EFD6C" w14:textId="77777777" w:rsidTr="00463EEF">
        <w:trPr>
          <w:trHeight w:val="731"/>
        </w:trPr>
        <w:tc>
          <w:tcPr>
            <w:tcW w:w="8656" w:type="dxa"/>
          </w:tcPr>
          <w:p w14:paraId="76384F81" w14:textId="2511EB7B" w:rsidR="00C65FAF" w:rsidRDefault="00C65FAF" w:rsidP="00463EEF">
            <w:pPr>
              <w:pStyle w:val="ListParagraph"/>
              <w:ind w:left="0"/>
            </w:pPr>
            <w:r w:rsidRPr="00FB4BC1">
              <w:rPr>
                <w:b/>
                <w:bCs/>
                <w:color w:val="0070C0"/>
              </w:rPr>
              <w:t>Question</w:t>
            </w:r>
            <w:r w:rsidRPr="00FB4BC1">
              <w:rPr>
                <w:color w:val="0070C0"/>
              </w:rPr>
              <w:t xml:space="preserve">: </w:t>
            </w:r>
            <w:r w:rsidR="00506F82">
              <w:rPr>
                <w:color w:val="0070C0"/>
              </w:rPr>
              <w:t>What is</w:t>
            </w:r>
            <w:r>
              <w:rPr>
                <w:color w:val="0070C0"/>
              </w:rPr>
              <w:t xml:space="preserve"> the definition of Power</w:t>
            </w:r>
            <w:r w:rsidR="00285360">
              <w:rPr>
                <w:color w:val="0070C0"/>
              </w:rPr>
              <w:t>-</w:t>
            </w:r>
            <w:r>
              <w:rPr>
                <w:color w:val="0070C0"/>
              </w:rPr>
              <w:t>On Self</w:t>
            </w:r>
            <w:r w:rsidR="00285360">
              <w:rPr>
                <w:color w:val="0070C0"/>
              </w:rPr>
              <w:t>-</w:t>
            </w:r>
            <w:r>
              <w:rPr>
                <w:color w:val="0070C0"/>
              </w:rPr>
              <w:t>Test (POST) and list the sequence of the test.</w:t>
            </w:r>
            <w:r w:rsidR="00506F82">
              <w:rPr>
                <w:color w:val="0070C0"/>
              </w:rPr>
              <w:t xml:space="preserve"> </w:t>
            </w:r>
            <w:r w:rsidR="00285360" w:rsidRPr="00AB3CC4">
              <w:rPr>
                <w:bCs/>
                <w:color w:val="0070C0"/>
              </w:rPr>
              <w:t>(</w:t>
            </w:r>
            <w:r w:rsidR="00285360" w:rsidRPr="00A625AA">
              <w:rPr>
                <w:color w:val="0070C0"/>
              </w:rPr>
              <w:t>You may use AI tools to assist you in finding the answers</w:t>
            </w:r>
            <w:r w:rsidR="00285360" w:rsidRPr="00267805">
              <w:rPr>
                <w:color w:val="0B769F" w:themeColor="accent4" w:themeShade="BF"/>
              </w:rPr>
              <w:t>.</w:t>
            </w:r>
            <w:r w:rsidR="00285360" w:rsidRPr="00AB3CC4">
              <w:rPr>
                <w:bCs/>
                <w:color w:val="0070C0"/>
              </w:rPr>
              <w:t>)</w:t>
            </w:r>
          </w:p>
        </w:tc>
      </w:tr>
      <w:tr w:rsidR="00C65FAF" w14:paraId="5ECD9561" w14:textId="77777777" w:rsidTr="00463EEF">
        <w:trPr>
          <w:trHeight w:val="343"/>
        </w:trPr>
        <w:tc>
          <w:tcPr>
            <w:tcW w:w="8656" w:type="dxa"/>
          </w:tcPr>
          <w:p w14:paraId="50D51B0F" w14:textId="77777777" w:rsidR="00C65FAF" w:rsidRDefault="00C65FAF" w:rsidP="0021240A">
            <w:pPr>
              <w:rPr>
                <w:color w:val="EE0000"/>
              </w:rPr>
            </w:pPr>
          </w:p>
          <w:p w14:paraId="627F79A0" w14:textId="77777777" w:rsidR="00357561" w:rsidRDefault="00357561" w:rsidP="00357561">
            <w:pPr>
              <w:spacing w:line="300" w:lineRule="atLeast"/>
              <w:rPr>
                <w:rFonts w:ascii="Segoe UI" w:hAnsi="Segoe UI" w:cs="Segoe UI"/>
                <w:sz w:val="21"/>
                <w:szCs w:val="21"/>
              </w:rPr>
            </w:pPr>
            <w:r>
              <w:rPr>
                <w:rStyle w:val="Strong"/>
                <w:rFonts w:ascii="Segoe UI" w:hAnsi="Segoe UI" w:cs="Segoe UI"/>
                <w:sz w:val="21"/>
                <w:szCs w:val="21"/>
              </w:rPr>
              <w:lastRenderedPageBreak/>
              <w:t>Power-On Self-Test (POST)</w:t>
            </w:r>
            <w:r>
              <w:rPr>
                <w:rFonts w:ascii="Segoe UI" w:hAnsi="Segoe UI" w:cs="Segoe UI"/>
                <w:sz w:val="21"/>
                <w:szCs w:val="21"/>
              </w:rPr>
              <w:t xml:space="preserve"> is an automatic diagnostic process carried out by a computer’s </w:t>
            </w:r>
            <w:r>
              <w:rPr>
                <w:rStyle w:val="Strong"/>
                <w:rFonts w:ascii="Segoe UI" w:hAnsi="Segoe UI" w:cs="Segoe UI"/>
                <w:sz w:val="21"/>
                <w:szCs w:val="21"/>
              </w:rPr>
              <w:t>firmware (BIOS or UEFI)</w:t>
            </w:r>
            <w:r>
              <w:rPr>
                <w:rFonts w:ascii="Segoe UI" w:hAnsi="Segoe UI" w:cs="Segoe UI"/>
                <w:sz w:val="21"/>
                <w:szCs w:val="21"/>
              </w:rPr>
              <w:t xml:space="preserve"> immediately after the system is powered on. Its purpose is to </w:t>
            </w:r>
            <w:r>
              <w:rPr>
                <w:rStyle w:val="Strong"/>
                <w:rFonts w:ascii="Segoe UI" w:hAnsi="Segoe UI" w:cs="Segoe UI"/>
                <w:sz w:val="21"/>
                <w:szCs w:val="21"/>
              </w:rPr>
              <w:t>check that the hardware components of the system are functioning properly</w:t>
            </w:r>
            <w:r>
              <w:rPr>
                <w:rFonts w:ascii="Segoe UI" w:hAnsi="Segoe UI" w:cs="Segoe UI"/>
                <w:sz w:val="21"/>
                <w:szCs w:val="21"/>
              </w:rPr>
              <w:t xml:space="preserve"> before the operating system loads.</w:t>
            </w:r>
          </w:p>
          <w:p w14:paraId="20FDD45D" w14:textId="77777777" w:rsidR="0021240A" w:rsidRDefault="0021240A" w:rsidP="00E249D0">
            <w:pPr>
              <w:rPr>
                <w:color w:val="EE0000"/>
              </w:rPr>
            </w:pPr>
          </w:p>
          <w:p w14:paraId="7B268A88"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Power Supply Initialization</w:t>
            </w:r>
          </w:p>
          <w:p w14:paraId="109D82CA" w14:textId="77777777" w:rsidR="00E249D0" w:rsidRDefault="00E249D0" w:rsidP="00E249D0">
            <w:pPr>
              <w:numPr>
                <w:ilvl w:val="0"/>
                <w:numId w:val="16"/>
              </w:numPr>
              <w:rPr>
                <w:rFonts w:ascii="Segoe UI" w:hAnsi="Segoe UI" w:cs="Segoe UI"/>
                <w:sz w:val="21"/>
                <w:szCs w:val="21"/>
              </w:rPr>
            </w:pPr>
            <w:r>
              <w:rPr>
                <w:rFonts w:ascii="Segoe UI" w:hAnsi="Segoe UI" w:cs="Segoe UI"/>
                <w:sz w:val="21"/>
                <w:szCs w:val="21"/>
              </w:rPr>
              <w:t>When the computer is turned on, the power supply provides stable electricity to all components.</w:t>
            </w:r>
          </w:p>
          <w:p w14:paraId="05AF2AC5"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CPU Initialization</w:t>
            </w:r>
          </w:p>
          <w:p w14:paraId="2C088190" w14:textId="77777777" w:rsidR="00E249D0" w:rsidRDefault="00E249D0" w:rsidP="00E249D0">
            <w:pPr>
              <w:numPr>
                <w:ilvl w:val="0"/>
                <w:numId w:val="17"/>
              </w:numPr>
              <w:rPr>
                <w:rFonts w:ascii="Segoe UI" w:hAnsi="Segoe UI" w:cs="Segoe UI"/>
                <w:sz w:val="21"/>
                <w:szCs w:val="21"/>
              </w:rPr>
            </w:pPr>
            <w:r>
              <w:rPr>
                <w:rFonts w:ascii="Segoe UI" w:hAnsi="Segoe UI" w:cs="Segoe UI"/>
                <w:sz w:val="21"/>
                <w:szCs w:val="21"/>
              </w:rPr>
              <w:t>The processor (CPU) starts executing instructions stored in the BIOS/UEFI firmware.</w:t>
            </w:r>
          </w:p>
          <w:p w14:paraId="5D5F3B6A"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BIOS/UEFI Activation</w:t>
            </w:r>
          </w:p>
          <w:p w14:paraId="29774400" w14:textId="77777777" w:rsidR="00E249D0" w:rsidRDefault="00E249D0" w:rsidP="00E249D0">
            <w:pPr>
              <w:numPr>
                <w:ilvl w:val="0"/>
                <w:numId w:val="18"/>
              </w:numPr>
              <w:rPr>
                <w:rFonts w:ascii="Segoe UI" w:hAnsi="Segoe UI" w:cs="Segoe UI"/>
                <w:sz w:val="21"/>
                <w:szCs w:val="21"/>
              </w:rPr>
            </w:pPr>
            <w:r>
              <w:rPr>
                <w:rFonts w:ascii="Segoe UI" w:hAnsi="Segoe UI" w:cs="Segoe UI"/>
                <w:sz w:val="21"/>
                <w:szCs w:val="21"/>
              </w:rPr>
              <w:t>BIOS/UEFI firmware takes control and begins the POST process.</w:t>
            </w:r>
          </w:p>
          <w:p w14:paraId="5F787C74"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System Timer Check</w:t>
            </w:r>
          </w:p>
          <w:p w14:paraId="2C4B60C8" w14:textId="77777777" w:rsidR="00E249D0" w:rsidRDefault="00E249D0" w:rsidP="00E249D0">
            <w:pPr>
              <w:numPr>
                <w:ilvl w:val="0"/>
                <w:numId w:val="19"/>
              </w:numPr>
              <w:rPr>
                <w:rFonts w:ascii="Segoe UI" w:hAnsi="Segoe UI" w:cs="Segoe UI"/>
                <w:sz w:val="21"/>
                <w:szCs w:val="21"/>
              </w:rPr>
            </w:pPr>
            <w:r>
              <w:rPr>
                <w:rFonts w:ascii="Segoe UI" w:hAnsi="Segoe UI" w:cs="Segoe UI"/>
                <w:sz w:val="21"/>
                <w:szCs w:val="21"/>
              </w:rPr>
              <w:t>The system timer is verified to ensure proper system timing.</w:t>
            </w:r>
          </w:p>
          <w:p w14:paraId="62CCAF0C"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Memory (RAM) Check</w:t>
            </w:r>
          </w:p>
          <w:p w14:paraId="616449C1" w14:textId="77777777" w:rsidR="00E249D0" w:rsidRDefault="00E249D0" w:rsidP="00E249D0">
            <w:pPr>
              <w:numPr>
                <w:ilvl w:val="0"/>
                <w:numId w:val="20"/>
              </w:numPr>
              <w:rPr>
                <w:rFonts w:ascii="Segoe UI" w:hAnsi="Segoe UI" w:cs="Segoe UI"/>
                <w:sz w:val="21"/>
                <w:szCs w:val="21"/>
              </w:rPr>
            </w:pPr>
            <w:r>
              <w:rPr>
                <w:rFonts w:ascii="Segoe UI" w:hAnsi="Segoe UI" w:cs="Segoe UI"/>
                <w:sz w:val="21"/>
                <w:szCs w:val="21"/>
              </w:rPr>
              <w:t>The system tests and initializes RAM.</w:t>
            </w:r>
          </w:p>
          <w:p w14:paraId="5F6E6E9E" w14:textId="77777777" w:rsidR="00E249D0" w:rsidRDefault="00E249D0" w:rsidP="00E249D0">
            <w:pPr>
              <w:numPr>
                <w:ilvl w:val="0"/>
                <w:numId w:val="20"/>
              </w:numPr>
              <w:rPr>
                <w:rFonts w:ascii="Segoe UI" w:hAnsi="Segoe UI" w:cs="Segoe UI"/>
                <w:sz w:val="21"/>
                <w:szCs w:val="21"/>
              </w:rPr>
            </w:pPr>
            <w:r>
              <w:rPr>
                <w:rFonts w:ascii="Segoe UI" w:hAnsi="Segoe UI" w:cs="Segoe UI"/>
                <w:sz w:val="21"/>
                <w:szCs w:val="21"/>
              </w:rPr>
              <w:t>If RAM errors occur, the system may emit beep codes or display warnings.</w:t>
            </w:r>
          </w:p>
          <w:p w14:paraId="2A9686C1"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Video System Initialization</w:t>
            </w:r>
          </w:p>
          <w:p w14:paraId="6BBC6E68" w14:textId="77777777" w:rsidR="00E249D0" w:rsidRDefault="00E249D0" w:rsidP="00E249D0">
            <w:pPr>
              <w:numPr>
                <w:ilvl w:val="0"/>
                <w:numId w:val="21"/>
              </w:numPr>
              <w:rPr>
                <w:rFonts w:ascii="Segoe UI" w:hAnsi="Segoe UI" w:cs="Segoe UI"/>
                <w:sz w:val="21"/>
                <w:szCs w:val="21"/>
              </w:rPr>
            </w:pPr>
            <w:r>
              <w:rPr>
                <w:rFonts w:ascii="Segoe UI" w:hAnsi="Segoe UI" w:cs="Segoe UI"/>
                <w:sz w:val="21"/>
                <w:szCs w:val="21"/>
              </w:rPr>
              <w:t>The graphics card (or integrated graphics) is tested and initialized.</w:t>
            </w:r>
          </w:p>
          <w:p w14:paraId="36E472E2" w14:textId="77777777" w:rsidR="00E249D0" w:rsidRDefault="00E249D0" w:rsidP="00E249D0">
            <w:pPr>
              <w:numPr>
                <w:ilvl w:val="0"/>
                <w:numId w:val="21"/>
              </w:numPr>
              <w:rPr>
                <w:rFonts w:ascii="Segoe UI" w:hAnsi="Segoe UI" w:cs="Segoe UI"/>
                <w:sz w:val="21"/>
                <w:szCs w:val="21"/>
              </w:rPr>
            </w:pPr>
            <w:r>
              <w:rPr>
                <w:rFonts w:ascii="Segoe UI" w:hAnsi="Segoe UI" w:cs="Segoe UI"/>
                <w:sz w:val="21"/>
                <w:szCs w:val="21"/>
              </w:rPr>
              <w:t>Enables display output so messages can be shown.</w:t>
            </w:r>
          </w:p>
          <w:p w14:paraId="75181F8A"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Keyboard and Input Devices Check</w:t>
            </w:r>
          </w:p>
          <w:p w14:paraId="397EF05D" w14:textId="77777777" w:rsidR="00E249D0" w:rsidRDefault="00E249D0" w:rsidP="00E249D0">
            <w:pPr>
              <w:numPr>
                <w:ilvl w:val="0"/>
                <w:numId w:val="22"/>
              </w:numPr>
              <w:rPr>
                <w:rFonts w:ascii="Segoe UI" w:hAnsi="Segoe UI" w:cs="Segoe UI"/>
                <w:sz w:val="21"/>
                <w:szCs w:val="21"/>
              </w:rPr>
            </w:pPr>
            <w:r>
              <w:rPr>
                <w:rFonts w:ascii="Segoe UI" w:hAnsi="Segoe UI" w:cs="Segoe UI"/>
                <w:sz w:val="21"/>
                <w:szCs w:val="21"/>
              </w:rPr>
              <w:t>Basic input devices like the keyboard are tested.</w:t>
            </w:r>
          </w:p>
          <w:p w14:paraId="55D7E398"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Storage Devices Detection</w:t>
            </w:r>
          </w:p>
          <w:p w14:paraId="564326D1" w14:textId="77777777" w:rsidR="00E249D0" w:rsidRDefault="00E249D0" w:rsidP="00E249D0">
            <w:pPr>
              <w:numPr>
                <w:ilvl w:val="0"/>
                <w:numId w:val="23"/>
              </w:numPr>
              <w:rPr>
                <w:rFonts w:ascii="Segoe UI" w:hAnsi="Segoe UI" w:cs="Segoe UI"/>
                <w:sz w:val="21"/>
                <w:szCs w:val="21"/>
              </w:rPr>
            </w:pPr>
            <w:r>
              <w:rPr>
                <w:rFonts w:ascii="Segoe UI" w:hAnsi="Segoe UI" w:cs="Segoe UI"/>
                <w:sz w:val="21"/>
                <w:szCs w:val="21"/>
              </w:rPr>
              <w:t>Hard drives, SSDs, and other storage devices are identified and checked.</w:t>
            </w:r>
          </w:p>
          <w:p w14:paraId="69350FA4"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Hardware Components Verification</w:t>
            </w:r>
          </w:p>
          <w:p w14:paraId="33A6001D" w14:textId="77777777" w:rsidR="00E249D0" w:rsidRDefault="00E249D0" w:rsidP="00E249D0">
            <w:pPr>
              <w:numPr>
                <w:ilvl w:val="0"/>
                <w:numId w:val="24"/>
              </w:numPr>
              <w:rPr>
                <w:rFonts w:ascii="Segoe UI" w:hAnsi="Segoe UI" w:cs="Segoe UI"/>
                <w:sz w:val="21"/>
                <w:szCs w:val="21"/>
              </w:rPr>
            </w:pPr>
            <w:r>
              <w:rPr>
                <w:rFonts w:ascii="Segoe UI" w:hAnsi="Segoe UI" w:cs="Segoe UI"/>
                <w:sz w:val="21"/>
                <w:szCs w:val="21"/>
              </w:rPr>
              <w:t>Additional components such as expansion cards, ports, and controllers are tested.</w:t>
            </w:r>
          </w:p>
          <w:p w14:paraId="025F23D8"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Boot Device Identification</w:t>
            </w:r>
          </w:p>
          <w:p w14:paraId="16EEB7A4" w14:textId="77777777" w:rsidR="00E249D0" w:rsidRDefault="00E249D0" w:rsidP="00E249D0">
            <w:pPr>
              <w:numPr>
                <w:ilvl w:val="0"/>
                <w:numId w:val="25"/>
              </w:numPr>
              <w:rPr>
                <w:rFonts w:ascii="Segoe UI" w:hAnsi="Segoe UI" w:cs="Segoe UI"/>
                <w:sz w:val="21"/>
                <w:szCs w:val="21"/>
              </w:rPr>
            </w:pPr>
            <w:r>
              <w:rPr>
                <w:rFonts w:ascii="Segoe UI" w:hAnsi="Segoe UI" w:cs="Segoe UI"/>
                <w:sz w:val="21"/>
                <w:szCs w:val="21"/>
              </w:rPr>
              <w:t>BIOS/UEFI searches for a bootable device (e.g., hard drive, USB, CD/DVD).</w:t>
            </w:r>
          </w:p>
          <w:p w14:paraId="5F07BB76" w14:textId="77777777" w:rsidR="00E249D0" w:rsidRDefault="00E249D0" w:rsidP="00E249D0">
            <w:pPr>
              <w:pStyle w:val="NormalWeb"/>
              <w:spacing w:before="0" w:beforeAutospacing="0" w:after="0" w:afterAutospacing="0"/>
              <w:rPr>
                <w:rFonts w:ascii="Segoe UI" w:hAnsi="Segoe UI" w:cs="Segoe UI"/>
                <w:sz w:val="21"/>
                <w:szCs w:val="21"/>
              </w:rPr>
            </w:pPr>
            <w:r>
              <w:rPr>
                <w:rFonts w:ascii="Segoe UI" w:hAnsi="Symbol" w:cs="Segoe UI"/>
                <w:sz w:val="21"/>
                <w:szCs w:val="21"/>
              </w:rPr>
              <w:t></w:t>
            </w:r>
            <w:r>
              <w:rPr>
                <w:rFonts w:ascii="Segoe UI" w:hAnsi="Segoe UI" w:cs="Segoe UI"/>
                <w:sz w:val="21"/>
                <w:szCs w:val="21"/>
              </w:rPr>
              <w:t xml:space="preserve">  </w:t>
            </w:r>
            <w:r>
              <w:rPr>
                <w:rStyle w:val="Strong"/>
                <w:rFonts w:ascii="Segoe UI" w:hAnsi="Segoe UI" w:cs="Segoe UI"/>
                <w:sz w:val="21"/>
                <w:szCs w:val="21"/>
              </w:rPr>
              <w:t>Transfer to Bootloader</w:t>
            </w:r>
          </w:p>
          <w:p w14:paraId="2EFA9908" w14:textId="3E811CDC" w:rsidR="0021240A" w:rsidRPr="00E249D0" w:rsidRDefault="00E249D0" w:rsidP="00E249D0">
            <w:pPr>
              <w:numPr>
                <w:ilvl w:val="0"/>
                <w:numId w:val="26"/>
              </w:numPr>
              <w:rPr>
                <w:rFonts w:ascii="Segoe UI" w:hAnsi="Segoe UI" w:cs="Segoe UI"/>
                <w:sz w:val="21"/>
                <w:szCs w:val="21"/>
              </w:rPr>
            </w:pPr>
            <w:r>
              <w:rPr>
                <w:rFonts w:ascii="Segoe UI" w:hAnsi="Segoe UI" w:cs="Segoe UI"/>
                <w:sz w:val="21"/>
                <w:szCs w:val="21"/>
              </w:rPr>
              <w:t xml:space="preserve">Once hardware checks pass, control is passed to the </w:t>
            </w:r>
            <w:r>
              <w:rPr>
                <w:rStyle w:val="Strong"/>
                <w:rFonts w:ascii="Segoe UI" w:hAnsi="Segoe UI" w:cs="Segoe UI"/>
                <w:sz w:val="21"/>
                <w:szCs w:val="21"/>
              </w:rPr>
              <w:t>bootloader</w:t>
            </w:r>
            <w:r>
              <w:rPr>
                <w:rFonts w:ascii="Segoe UI" w:hAnsi="Segoe UI" w:cs="Segoe UI"/>
                <w:sz w:val="21"/>
                <w:szCs w:val="21"/>
              </w:rPr>
              <w:t>, which loads the operating system.</w:t>
            </w:r>
          </w:p>
        </w:tc>
      </w:tr>
    </w:tbl>
    <w:p w14:paraId="18C24546" w14:textId="77777777" w:rsidR="00C65FAF" w:rsidRDefault="00C65FAF" w:rsidP="001B14E2"/>
    <w:tbl>
      <w:tblPr>
        <w:tblStyle w:val="TableGrid"/>
        <w:tblW w:w="0" w:type="auto"/>
        <w:tblInd w:w="360" w:type="dxa"/>
        <w:tblLook w:val="04A0" w:firstRow="1" w:lastRow="0" w:firstColumn="1" w:lastColumn="0" w:noHBand="0" w:noVBand="1"/>
      </w:tblPr>
      <w:tblGrid>
        <w:gridCol w:w="8656"/>
      </w:tblGrid>
      <w:tr w:rsidR="00C65FAF" w14:paraId="34144BE7" w14:textId="77777777" w:rsidTr="00463EEF">
        <w:trPr>
          <w:trHeight w:val="731"/>
        </w:trPr>
        <w:tc>
          <w:tcPr>
            <w:tcW w:w="8656" w:type="dxa"/>
          </w:tcPr>
          <w:p w14:paraId="1D968FB8" w14:textId="6514B19D" w:rsidR="00C65FAF" w:rsidRDefault="00C65FAF" w:rsidP="00463EEF">
            <w:pPr>
              <w:pStyle w:val="ListParagraph"/>
              <w:ind w:left="0"/>
            </w:pPr>
            <w:r w:rsidRPr="00FB4BC1">
              <w:rPr>
                <w:b/>
                <w:bCs/>
                <w:color w:val="0070C0"/>
              </w:rPr>
              <w:t>Question</w:t>
            </w:r>
            <w:r w:rsidRPr="00FB4BC1">
              <w:rPr>
                <w:color w:val="0070C0"/>
              </w:rPr>
              <w:t xml:space="preserve">: </w:t>
            </w:r>
            <w:r>
              <w:rPr>
                <w:color w:val="0070C0"/>
              </w:rPr>
              <w:t>Beside testing for keyboard issues, what other component does POST check for?</w:t>
            </w:r>
            <w:r w:rsidR="0045341C">
              <w:rPr>
                <w:color w:val="0070C0"/>
              </w:rPr>
              <w:t xml:space="preserve"> </w:t>
            </w:r>
            <w:r w:rsidR="00285360" w:rsidRPr="00AB3CC4">
              <w:rPr>
                <w:bCs/>
                <w:color w:val="0070C0"/>
              </w:rPr>
              <w:t>(</w:t>
            </w:r>
            <w:r w:rsidR="00285360" w:rsidRPr="00A625AA">
              <w:rPr>
                <w:color w:val="0070C0"/>
              </w:rPr>
              <w:t>You may use AI tools to assist you in finding the answers</w:t>
            </w:r>
            <w:r w:rsidR="00285360" w:rsidRPr="00267805">
              <w:rPr>
                <w:color w:val="0B769F" w:themeColor="accent4" w:themeShade="BF"/>
              </w:rPr>
              <w:t>.</w:t>
            </w:r>
            <w:r w:rsidR="00285360" w:rsidRPr="00AB3CC4">
              <w:rPr>
                <w:bCs/>
                <w:color w:val="0070C0"/>
              </w:rPr>
              <w:t>)</w:t>
            </w:r>
          </w:p>
        </w:tc>
      </w:tr>
      <w:tr w:rsidR="00C65FAF" w14:paraId="3BD0990A" w14:textId="77777777" w:rsidTr="00463EEF">
        <w:trPr>
          <w:trHeight w:val="343"/>
        </w:trPr>
        <w:tc>
          <w:tcPr>
            <w:tcW w:w="8656" w:type="dxa"/>
          </w:tcPr>
          <w:p w14:paraId="5485BE7D" w14:textId="7D2924C1" w:rsidR="0021240A" w:rsidRDefault="00EC73AA" w:rsidP="0021240A">
            <w:pPr>
              <w:rPr>
                <w:color w:val="EE0000"/>
              </w:rPr>
            </w:pPr>
            <w:r>
              <w:rPr>
                <w:color w:val="EE0000"/>
              </w:rPr>
              <w:t xml:space="preserve">Depending on the </w:t>
            </w:r>
            <w:r w:rsidR="005D7F10">
              <w:rPr>
                <w:color w:val="EE0000"/>
              </w:rPr>
              <w:t xml:space="preserve">BIOS settings, POST can be selected </w:t>
            </w:r>
            <w:r w:rsidR="008E418E">
              <w:rPr>
                <w:color w:val="EE0000"/>
              </w:rPr>
              <w:t xml:space="preserve">either </w:t>
            </w:r>
            <w:r w:rsidR="005D7F10">
              <w:rPr>
                <w:color w:val="EE0000"/>
              </w:rPr>
              <w:t>fast boot or normal boot</w:t>
            </w:r>
            <w:r w:rsidR="009F691A">
              <w:rPr>
                <w:color w:val="EE0000"/>
              </w:rPr>
              <w:t xml:space="preserve">. </w:t>
            </w:r>
          </w:p>
          <w:p w14:paraId="34B58428" w14:textId="77777777" w:rsidR="009F691A" w:rsidRDefault="009F691A" w:rsidP="0021240A">
            <w:pPr>
              <w:rPr>
                <w:color w:val="EE0000"/>
              </w:rPr>
            </w:pPr>
          </w:p>
          <w:p w14:paraId="1D808FBF" w14:textId="18C6F828" w:rsidR="009F691A" w:rsidRDefault="009F691A" w:rsidP="0021240A">
            <w:pPr>
              <w:rPr>
                <w:color w:val="EE0000"/>
              </w:rPr>
            </w:pPr>
            <w:r>
              <w:rPr>
                <w:color w:val="EE0000"/>
              </w:rPr>
              <w:t>A normal boot will reset all hardware state</w:t>
            </w:r>
            <w:r w:rsidR="005345C7">
              <w:rPr>
                <w:color w:val="EE0000"/>
              </w:rPr>
              <w:t xml:space="preserve">, verifying every single component like USB, RAM, </w:t>
            </w:r>
            <w:r w:rsidR="00DD0442">
              <w:rPr>
                <w:color w:val="EE0000"/>
              </w:rPr>
              <w:t>storage, network, etc</w:t>
            </w:r>
          </w:p>
          <w:p w14:paraId="17864C8F" w14:textId="77777777" w:rsidR="00DD0442" w:rsidRDefault="00DD0442" w:rsidP="0021240A">
            <w:pPr>
              <w:rPr>
                <w:color w:val="EE0000"/>
              </w:rPr>
            </w:pPr>
          </w:p>
          <w:p w14:paraId="525044F6" w14:textId="2277C7FE" w:rsidR="00CD0843" w:rsidRDefault="00DD0442" w:rsidP="0021240A">
            <w:pPr>
              <w:rPr>
                <w:color w:val="EE0000"/>
              </w:rPr>
            </w:pPr>
            <w:r>
              <w:rPr>
                <w:color w:val="EE0000"/>
              </w:rPr>
              <w:t>Fast boot will only check the boot drive, and initialise the video drivers</w:t>
            </w:r>
            <w:r w:rsidR="00CD0843">
              <w:rPr>
                <w:color w:val="EE0000"/>
              </w:rPr>
              <w:t xml:space="preserve"> but replaces it with a simple logo rather than boot logs that is present in normal boot. it may fail to recognise new hardware as it doesn’t scan for everything</w:t>
            </w:r>
          </w:p>
          <w:p w14:paraId="542C1FE6" w14:textId="49070535" w:rsidR="0021240A" w:rsidRPr="00C65FAF" w:rsidRDefault="0021240A" w:rsidP="0021240A">
            <w:pPr>
              <w:rPr>
                <w:color w:val="EE0000"/>
              </w:rPr>
            </w:pPr>
          </w:p>
        </w:tc>
      </w:tr>
    </w:tbl>
    <w:p w14:paraId="0E80E1D1" w14:textId="77777777" w:rsidR="00792843" w:rsidRDefault="00792843" w:rsidP="001B14E2"/>
    <w:p w14:paraId="6E44D722" w14:textId="415ED834" w:rsidR="00792843" w:rsidRPr="000047D0" w:rsidRDefault="00792843" w:rsidP="000047D0">
      <w:pPr>
        <w:pStyle w:val="Code"/>
        <w:ind w:firstLine="360"/>
        <w:jc w:val="center"/>
        <w:rPr>
          <w:rFonts w:asciiTheme="minorHAnsi" w:hAnsiTheme="minorHAnsi" w:cstheme="minorHAnsi"/>
          <w:i/>
          <w:iCs/>
          <w:color w:val="747474" w:themeColor="background2" w:themeShade="80"/>
        </w:rPr>
      </w:pPr>
      <w:proofErr w:type="gramStart"/>
      <w:r w:rsidRPr="001A4538">
        <w:rPr>
          <w:rFonts w:asciiTheme="minorHAnsi" w:hAnsiTheme="minorHAnsi" w:cstheme="minorHAnsi"/>
          <w:i/>
          <w:iCs/>
          <w:color w:val="747474" w:themeColor="background2" w:themeShade="80"/>
        </w:rPr>
        <w:t>-----  End</w:t>
      </w:r>
      <w:proofErr w:type="gramEnd"/>
      <w:r w:rsidRPr="001A4538">
        <w:rPr>
          <w:rFonts w:asciiTheme="minorHAnsi" w:hAnsiTheme="minorHAnsi" w:cstheme="minorHAnsi"/>
          <w:i/>
          <w:iCs/>
          <w:color w:val="747474" w:themeColor="background2" w:themeShade="80"/>
        </w:rPr>
        <w:t xml:space="preserve"> of </w:t>
      </w:r>
      <w:proofErr w:type="gramStart"/>
      <w:r w:rsidRPr="001A4538">
        <w:rPr>
          <w:rFonts w:asciiTheme="minorHAnsi" w:hAnsiTheme="minorHAnsi" w:cstheme="minorHAnsi"/>
          <w:i/>
          <w:iCs/>
          <w:color w:val="747474" w:themeColor="background2" w:themeShade="80"/>
        </w:rPr>
        <w:t>Practical  -----</w:t>
      </w:r>
      <w:proofErr w:type="gramEnd"/>
    </w:p>
    <w:sectPr w:rsidR="00792843" w:rsidRPr="000047D0">
      <w:headerReference w:type="even" r:id="rId16"/>
      <w:headerReference w:type="default" r:id="rId17"/>
      <w:footerReference w:type="default" r:id="rId18"/>
      <w:head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5233D" w14:textId="77777777" w:rsidR="006E2E5D" w:rsidRDefault="006E2E5D" w:rsidP="00177FA2">
      <w:r>
        <w:separator/>
      </w:r>
    </w:p>
  </w:endnote>
  <w:endnote w:type="continuationSeparator" w:id="0">
    <w:p w14:paraId="137D2B2D" w14:textId="77777777" w:rsidR="006E2E5D" w:rsidRDefault="006E2E5D" w:rsidP="00177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622701"/>
      <w:docPartObj>
        <w:docPartGallery w:val="Page Numbers (Bottom of Page)"/>
        <w:docPartUnique/>
      </w:docPartObj>
    </w:sdtPr>
    <w:sdtContent>
      <w:sdt>
        <w:sdtPr>
          <w:id w:val="1728636285"/>
          <w:docPartObj>
            <w:docPartGallery w:val="Page Numbers (Top of Page)"/>
            <w:docPartUnique/>
          </w:docPartObj>
        </w:sdtPr>
        <w:sdtContent>
          <w:p w14:paraId="6A6C9D58" w14:textId="3654DC46" w:rsidR="00177FA2" w:rsidRDefault="00177FA2">
            <w:pPr>
              <w:pStyle w:val="Footer"/>
              <w:jc w:val="center"/>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5B120DB" w14:textId="77777777" w:rsidR="00177FA2" w:rsidRDefault="00177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06C6" w14:textId="77777777" w:rsidR="006E2E5D" w:rsidRDefault="006E2E5D" w:rsidP="00177FA2">
      <w:r>
        <w:separator/>
      </w:r>
    </w:p>
  </w:footnote>
  <w:footnote w:type="continuationSeparator" w:id="0">
    <w:p w14:paraId="4ABC8BE0" w14:textId="77777777" w:rsidR="006E2E5D" w:rsidRDefault="006E2E5D" w:rsidP="00177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1C58" w14:textId="5380237E" w:rsidR="00E01AF0" w:rsidRDefault="00E01AF0">
    <w:pPr>
      <w:pStyle w:val="Header"/>
    </w:pPr>
    <w:r>
      <w:rPr>
        <w:noProof/>
      </w:rPr>
      <mc:AlternateContent>
        <mc:Choice Requires="wps">
          <w:drawing>
            <wp:anchor distT="0" distB="0" distL="0" distR="0" simplePos="0" relativeHeight="251659264" behindDoc="0" locked="0" layoutInCell="1" allowOverlap="1" wp14:anchorId="75DE7349" wp14:editId="566471E6">
              <wp:simplePos x="635" y="635"/>
              <wp:positionH relativeFrom="page">
                <wp:align>center</wp:align>
              </wp:positionH>
              <wp:positionV relativeFrom="page">
                <wp:align>top</wp:align>
              </wp:positionV>
              <wp:extent cx="798830" cy="353060"/>
              <wp:effectExtent l="0" t="0" r="1270" b="8890"/>
              <wp:wrapNone/>
              <wp:docPr id="2130582717" name="Text Box 2"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5E28D26F" w14:textId="5F1DE7F4" w:rsidR="00E01AF0" w:rsidRPr="00E01AF0" w:rsidRDefault="00E01AF0" w:rsidP="00E01AF0">
                          <w:pPr>
                            <w:rPr>
                              <w:rFonts w:ascii="Aptos" w:eastAsia="Aptos" w:hAnsi="Aptos" w:cs="Aptos"/>
                              <w:noProof/>
                              <w:color w:val="000000"/>
                              <w:sz w:val="20"/>
                              <w:szCs w:val="20"/>
                            </w:rPr>
                          </w:pPr>
                          <w:r w:rsidRPr="00E01AF0">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DE7349" id="_x0000_t202" coordsize="21600,21600" o:spt="202" path="m,l,21600r21600,l21600,xe">
              <v:stroke joinstyle="miter"/>
              <v:path gradientshapeok="t" o:connecttype="rect"/>
            </v:shapetype>
            <v:shape id="Text Box 2" o:spid="_x0000_s1026" type="#_x0000_t202" alt="Official (Open)" style="position:absolute;margin-left:0;margin-top:0;width:62.9pt;height:27.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" filled="f" stroked="f">
              <v:textbox style="mso-fit-shape-to-text:t" inset="0,15pt,0,0">
                <w:txbxContent>
                  <w:p w14:paraId="5E28D26F" w14:textId="5F1DE7F4" w:rsidR="00E01AF0" w:rsidRPr="00E01AF0" w:rsidRDefault="00E01AF0" w:rsidP="00E01AF0">
                    <w:pPr>
                      <w:rPr>
                        <w:rFonts w:ascii="Aptos" w:eastAsia="Aptos" w:hAnsi="Aptos" w:cs="Aptos"/>
                        <w:noProof/>
                        <w:color w:val="000000"/>
                        <w:sz w:val="20"/>
                        <w:szCs w:val="20"/>
                      </w:rPr>
                    </w:pPr>
                    <w:r w:rsidRPr="00E01AF0">
                      <w:rPr>
                        <w:rFonts w:ascii="Aptos" w:eastAsia="Aptos" w:hAnsi="Aptos" w:cs="Aptos"/>
                        <w:noProof/>
                        <w:color w:val="000000"/>
                        <w:sz w:val="20"/>
                        <w:szCs w:val="20"/>
                      </w:rPr>
                      <w:t>Official (Open)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36A0" w14:textId="4BDB8307" w:rsidR="00177FA2" w:rsidRDefault="00E01AF0" w:rsidP="00177FA2">
    <w:pPr>
      <w:pStyle w:val="Header"/>
      <w:pBdr>
        <w:bottom w:val="single" w:sz="4" w:space="1" w:color="auto"/>
      </w:pBdr>
    </w:pPr>
    <w:r>
      <w:rPr>
        <w:noProof/>
        <w:sz w:val="20"/>
        <w:szCs w:val="20"/>
      </w:rPr>
      <mc:AlternateContent>
        <mc:Choice Requires="wps">
          <w:drawing>
            <wp:anchor distT="0" distB="0" distL="0" distR="0" simplePos="0" relativeHeight="251660288" behindDoc="0" locked="0" layoutInCell="1" allowOverlap="1" wp14:anchorId="3F3E8480" wp14:editId="7D2901E4">
              <wp:simplePos x="914400" y="447675"/>
              <wp:positionH relativeFrom="page">
                <wp:align>center</wp:align>
              </wp:positionH>
              <wp:positionV relativeFrom="page">
                <wp:align>top</wp:align>
              </wp:positionV>
              <wp:extent cx="798830" cy="353060"/>
              <wp:effectExtent l="0" t="0" r="1270" b="8890"/>
              <wp:wrapNone/>
              <wp:docPr id="500136654" name="Text Box 3"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0D7201C8" w14:textId="69BB05C3" w:rsidR="00E01AF0" w:rsidRPr="00E01AF0" w:rsidRDefault="00E01AF0" w:rsidP="00E01AF0">
                          <w:pPr>
                            <w:rPr>
                              <w:rFonts w:ascii="Aptos" w:eastAsia="Aptos" w:hAnsi="Aptos" w:cs="Aptos"/>
                              <w:noProof/>
                              <w:color w:val="000000"/>
                              <w:sz w:val="20"/>
                              <w:szCs w:val="20"/>
                            </w:rPr>
                          </w:pPr>
                          <w:r w:rsidRPr="00E01AF0">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3E8480" id="_x0000_t202" coordsize="21600,21600" o:spt="202" path="m,l,21600r21600,l21600,xe">
              <v:stroke joinstyle="miter"/>
              <v:path gradientshapeok="t" o:connecttype="rect"/>
            </v:shapetype>
            <v:shape id="Text Box 3" o:spid="_x0000_s1027" type="#_x0000_t202" alt="Official (Open)" style="position:absolute;margin-left:0;margin-top:0;width:62.9pt;height:27.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" filled="f" stroked="f">
              <v:textbox style="mso-fit-shape-to-text:t" inset="0,15pt,0,0">
                <w:txbxContent>
                  <w:p w14:paraId="0D7201C8" w14:textId="69BB05C3" w:rsidR="00E01AF0" w:rsidRPr="00E01AF0" w:rsidRDefault="00E01AF0" w:rsidP="00E01AF0">
                    <w:pPr>
                      <w:rPr>
                        <w:rFonts w:ascii="Aptos" w:eastAsia="Aptos" w:hAnsi="Aptos" w:cs="Aptos"/>
                        <w:noProof/>
                        <w:color w:val="000000"/>
                        <w:sz w:val="20"/>
                        <w:szCs w:val="20"/>
                      </w:rPr>
                    </w:pPr>
                    <w:r w:rsidRPr="00E01AF0">
                      <w:rPr>
                        <w:rFonts w:ascii="Aptos" w:eastAsia="Aptos" w:hAnsi="Aptos" w:cs="Aptos"/>
                        <w:noProof/>
                        <w:color w:val="000000"/>
                        <w:sz w:val="20"/>
                        <w:szCs w:val="20"/>
                      </w:rPr>
                      <w:t>Official (Open)</w:t>
                    </w:r>
                  </w:p>
                </w:txbxContent>
              </v:textbox>
              <w10:wrap anchorx="page" anchory="page"/>
            </v:shape>
          </w:pict>
        </mc:Fallback>
      </mc:AlternateContent>
    </w:r>
    <w:r w:rsidR="00177FA2">
      <w:rPr>
        <w:sz w:val="20"/>
        <w:szCs w:val="20"/>
      </w:rPr>
      <w:t>ST0532</w:t>
    </w:r>
    <w:r w:rsidR="00177FA2" w:rsidRPr="00B1565B">
      <w:rPr>
        <w:sz w:val="20"/>
        <w:szCs w:val="20"/>
      </w:rPr>
      <w:ptab w:relativeTo="margin" w:alignment="center" w:leader="none"/>
    </w:r>
    <w:r w:rsidR="00177FA2">
      <w:rPr>
        <w:sz w:val="20"/>
        <w:szCs w:val="20"/>
      </w:rPr>
      <w:t>Computer Organisation</w:t>
    </w:r>
    <w:r w:rsidR="00177FA2" w:rsidRPr="00B1565B">
      <w:rPr>
        <w:sz w:val="20"/>
        <w:szCs w:val="20"/>
      </w:rPr>
      <w:ptab w:relativeTo="margin" w:alignment="right" w:leader="none"/>
    </w:r>
    <w:r w:rsidR="00177FA2">
      <w:rPr>
        <w:sz w:val="20"/>
        <w:szCs w:val="20"/>
      </w:rPr>
      <w:t xml:space="preserve">Practical </w:t>
    </w:r>
    <w:r w:rsidR="00C57AB9">
      <w:rPr>
        <w:sz w:val="20"/>
        <w:szCs w:val="20"/>
      </w:rPr>
      <w:t>3</w:t>
    </w:r>
  </w:p>
  <w:p w14:paraId="39C4AC42" w14:textId="77777777" w:rsidR="00177FA2" w:rsidRDefault="00177F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FA09" w14:textId="6AE8F327" w:rsidR="00E01AF0" w:rsidRDefault="00E01AF0">
    <w:pPr>
      <w:pStyle w:val="Header"/>
    </w:pPr>
    <w:r>
      <w:rPr>
        <w:noProof/>
      </w:rPr>
      <mc:AlternateContent>
        <mc:Choice Requires="wps">
          <w:drawing>
            <wp:anchor distT="0" distB="0" distL="0" distR="0" simplePos="0" relativeHeight="251658240" behindDoc="0" locked="0" layoutInCell="1" allowOverlap="1" wp14:anchorId="05C5175B" wp14:editId="52C6786C">
              <wp:simplePos x="635" y="635"/>
              <wp:positionH relativeFrom="page">
                <wp:align>center</wp:align>
              </wp:positionH>
              <wp:positionV relativeFrom="page">
                <wp:align>top</wp:align>
              </wp:positionV>
              <wp:extent cx="798830" cy="353060"/>
              <wp:effectExtent l="0" t="0" r="1270" b="8890"/>
              <wp:wrapNone/>
              <wp:docPr id="904535519" name="Text Box 1"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61F08AE8" w14:textId="640DDF83" w:rsidR="00E01AF0" w:rsidRPr="00E01AF0" w:rsidRDefault="00E01AF0" w:rsidP="00E01AF0">
                          <w:pPr>
                            <w:rPr>
                              <w:rFonts w:ascii="Aptos" w:eastAsia="Aptos" w:hAnsi="Aptos" w:cs="Aptos"/>
                              <w:noProof/>
                              <w:color w:val="000000"/>
                              <w:sz w:val="20"/>
                              <w:szCs w:val="20"/>
                            </w:rPr>
                          </w:pPr>
                          <w:r w:rsidRPr="00E01AF0">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C5175B" id="_x0000_t202" coordsize="21600,21600" o:spt="202" path="m,l,21600r21600,l21600,xe">
              <v:stroke joinstyle="miter"/>
              <v:path gradientshapeok="t" o:connecttype="rect"/>
            </v:shapetype>
            <v:shape id="Text Box 1" o:spid="_x0000_s1028" type="#_x0000_t202" alt="Official (Open)" style="position:absolute;margin-left:0;margin-top:0;width:62.9pt;height:27.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" filled="f" stroked="f">
              <v:textbox style="mso-fit-shape-to-text:t" inset="0,15pt,0,0">
                <w:txbxContent>
                  <w:p w14:paraId="61F08AE8" w14:textId="640DDF83" w:rsidR="00E01AF0" w:rsidRPr="00E01AF0" w:rsidRDefault="00E01AF0" w:rsidP="00E01AF0">
                    <w:pPr>
                      <w:rPr>
                        <w:rFonts w:ascii="Aptos" w:eastAsia="Aptos" w:hAnsi="Aptos" w:cs="Aptos"/>
                        <w:noProof/>
                        <w:color w:val="000000"/>
                        <w:sz w:val="20"/>
                        <w:szCs w:val="20"/>
                      </w:rPr>
                    </w:pPr>
                    <w:r w:rsidRPr="00E01AF0">
                      <w:rPr>
                        <w:rFonts w:ascii="Aptos" w:eastAsia="Aptos" w:hAnsi="Aptos" w:cs="Aptos"/>
                        <w:noProof/>
                        <w:color w:val="000000"/>
                        <w:sz w:val="20"/>
                        <w:szCs w:val="20"/>
                      </w:rPr>
                      <w:t>Official (Open)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EE7"/>
    <w:multiLevelType w:val="multilevel"/>
    <w:tmpl w:val="65AE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C5075"/>
    <w:multiLevelType w:val="multilevel"/>
    <w:tmpl w:val="B728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31F00"/>
    <w:multiLevelType w:val="hybridMultilevel"/>
    <w:tmpl w:val="006A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60752"/>
    <w:multiLevelType w:val="multilevel"/>
    <w:tmpl w:val="EDD6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60285"/>
    <w:multiLevelType w:val="hybridMultilevel"/>
    <w:tmpl w:val="BB542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871D3"/>
    <w:multiLevelType w:val="hybridMultilevel"/>
    <w:tmpl w:val="0DA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425AD"/>
    <w:multiLevelType w:val="multilevel"/>
    <w:tmpl w:val="160C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091FC5"/>
    <w:multiLevelType w:val="hybridMultilevel"/>
    <w:tmpl w:val="EFFE88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8563674"/>
    <w:multiLevelType w:val="hybridMultilevel"/>
    <w:tmpl w:val="58B0E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CD218A"/>
    <w:multiLevelType w:val="hybridMultilevel"/>
    <w:tmpl w:val="F92A48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0724952"/>
    <w:multiLevelType w:val="multilevel"/>
    <w:tmpl w:val="30CC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4D6A35"/>
    <w:multiLevelType w:val="hybridMultilevel"/>
    <w:tmpl w:val="F4D4FEAC"/>
    <w:lvl w:ilvl="0" w:tplc="DBEEE39C">
      <w:start w:val="1"/>
      <w:numFmt w:val="decimal"/>
      <w:lvlText w:val="%1."/>
      <w:lvlJc w:val="left"/>
      <w:pPr>
        <w:ind w:left="360" w:hanging="360"/>
      </w:pPr>
      <w:rPr>
        <w:rFonts w:asciiTheme="minorHAnsi" w:hAnsiTheme="minorHAnsi" w:cstheme="minorHAnsi"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8FE0D5F"/>
    <w:multiLevelType w:val="multilevel"/>
    <w:tmpl w:val="4A2E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3A1441"/>
    <w:multiLevelType w:val="hybridMultilevel"/>
    <w:tmpl w:val="E99A53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1190550"/>
    <w:multiLevelType w:val="hybridMultilevel"/>
    <w:tmpl w:val="F4D4FEAC"/>
    <w:lvl w:ilvl="0" w:tplc="FFFFFFFF">
      <w:start w:val="1"/>
      <w:numFmt w:val="decimal"/>
      <w:lvlText w:val="%1."/>
      <w:lvlJc w:val="left"/>
      <w:pPr>
        <w:ind w:left="360" w:hanging="360"/>
      </w:pPr>
      <w:rPr>
        <w:rFonts w:asciiTheme="minorHAnsi" w:hAnsiTheme="minorHAnsi" w:cstheme="minorHAnsi"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9210C81"/>
    <w:multiLevelType w:val="hybridMultilevel"/>
    <w:tmpl w:val="E9C0F04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624C44D7"/>
    <w:multiLevelType w:val="hybridMultilevel"/>
    <w:tmpl w:val="C3284DCA"/>
    <w:lvl w:ilvl="0" w:tplc="32E03D2A">
      <w:start w:val="6"/>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634635"/>
    <w:multiLevelType w:val="multilevel"/>
    <w:tmpl w:val="3CEC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C276BC"/>
    <w:multiLevelType w:val="hybridMultilevel"/>
    <w:tmpl w:val="A59CE0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09E3AD1"/>
    <w:multiLevelType w:val="multilevel"/>
    <w:tmpl w:val="2C22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EC6EEC"/>
    <w:multiLevelType w:val="multilevel"/>
    <w:tmpl w:val="3266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61139F"/>
    <w:multiLevelType w:val="hybridMultilevel"/>
    <w:tmpl w:val="C51A3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8F5915"/>
    <w:multiLevelType w:val="hybridMultilevel"/>
    <w:tmpl w:val="482C2B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6516605"/>
    <w:multiLevelType w:val="multilevel"/>
    <w:tmpl w:val="2FB6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FB20F3"/>
    <w:multiLevelType w:val="hybridMultilevel"/>
    <w:tmpl w:val="5F18B746"/>
    <w:lvl w:ilvl="0" w:tplc="32E03D2A">
      <w:start w:val="6"/>
      <w:numFmt w:val="bullet"/>
      <w:lvlText w:val=""/>
      <w:lvlJc w:val="left"/>
      <w:pPr>
        <w:ind w:left="1080" w:hanging="360"/>
      </w:pPr>
      <w:rPr>
        <w:rFonts w:ascii="Wingdings" w:eastAsiaTheme="minorEastAsia"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DAD3AE4"/>
    <w:multiLevelType w:val="hybridMultilevel"/>
    <w:tmpl w:val="0DAAA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BD093E"/>
    <w:multiLevelType w:val="multilevel"/>
    <w:tmpl w:val="9AF8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5760981">
    <w:abstractNumId w:val="5"/>
  </w:num>
  <w:num w:numId="2" w16cid:durableId="257491126">
    <w:abstractNumId w:val="13"/>
  </w:num>
  <w:num w:numId="3" w16cid:durableId="758258196">
    <w:abstractNumId w:val="7"/>
  </w:num>
  <w:num w:numId="4" w16cid:durableId="1129055298">
    <w:abstractNumId w:val="16"/>
  </w:num>
  <w:num w:numId="5" w16cid:durableId="242616693">
    <w:abstractNumId w:val="24"/>
  </w:num>
  <w:num w:numId="6" w16cid:durableId="1432047550">
    <w:abstractNumId w:val="15"/>
  </w:num>
  <w:num w:numId="7" w16cid:durableId="689650444">
    <w:abstractNumId w:val="2"/>
  </w:num>
  <w:num w:numId="8" w16cid:durableId="1950624313">
    <w:abstractNumId w:val="25"/>
  </w:num>
  <w:num w:numId="9" w16cid:durableId="1312565186">
    <w:abstractNumId w:val="18"/>
  </w:num>
  <w:num w:numId="10" w16cid:durableId="917177803">
    <w:abstractNumId w:val="22"/>
  </w:num>
  <w:num w:numId="11" w16cid:durableId="1748456444">
    <w:abstractNumId w:val="9"/>
  </w:num>
  <w:num w:numId="12" w16cid:durableId="2091735552">
    <w:abstractNumId w:val="21"/>
  </w:num>
  <w:num w:numId="13" w16cid:durableId="1466194307">
    <w:abstractNumId w:val="11"/>
  </w:num>
  <w:num w:numId="14" w16cid:durableId="1797024442">
    <w:abstractNumId w:val="14"/>
  </w:num>
  <w:num w:numId="15" w16cid:durableId="1539857257">
    <w:abstractNumId w:val="4"/>
  </w:num>
  <w:num w:numId="16" w16cid:durableId="1223906682">
    <w:abstractNumId w:val="17"/>
  </w:num>
  <w:num w:numId="17" w16cid:durableId="1728413610">
    <w:abstractNumId w:val="20"/>
  </w:num>
  <w:num w:numId="18" w16cid:durableId="1927766049">
    <w:abstractNumId w:val="19"/>
  </w:num>
  <w:num w:numId="19" w16cid:durableId="1851674683">
    <w:abstractNumId w:val="6"/>
  </w:num>
  <w:num w:numId="20" w16cid:durableId="79372893">
    <w:abstractNumId w:val="10"/>
  </w:num>
  <w:num w:numId="21" w16cid:durableId="1545365635">
    <w:abstractNumId w:val="23"/>
  </w:num>
  <w:num w:numId="22" w16cid:durableId="840123319">
    <w:abstractNumId w:val="12"/>
  </w:num>
  <w:num w:numId="23" w16cid:durableId="364259733">
    <w:abstractNumId w:val="1"/>
  </w:num>
  <w:num w:numId="24" w16cid:durableId="17321498">
    <w:abstractNumId w:val="0"/>
  </w:num>
  <w:num w:numId="25" w16cid:durableId="1724720403">
    <w:abstractNumId w:val="26"/>
  </w:num>
  <w:num w:numId="26" w16cid:durableId="737555766">
    <w:abstractNumId w:val="3"/>
  </w:num>
  <w:num w:numId="27" w16cid:durableId="1482582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F18"/>
    <w:rsid w:val="000047D0"/>
    <w:rsid w:val="000103A3"/>
    <w:rsid w:val="00014A5F"/>
    <w:rsid w:val="00036DCD"/>
    <w:rsid w:val="00040C46"/>
    <w:rsid w:val="00096AC5"/>
    <w:rsid w:val="000C7530"/>
    <w:rsid w:val="000D318D"/>
    <w:rsid w:val="000D5DDD"/>
    <w:rsid w:val="000E100D"/>
    <w:rsid w:val="0011278D"/>
    <w:rsid w:val="00124C00"/>
    <w:rsid w:val="00125E80"/>
    <w:rsid w:val="001278AF"/>
    <w:rsid w:val="00177FA2"/>
    <w:rsid w:val="00180554"/>
    <w:rsid w:val="001B14E2"/>
    <w:rsid w:val="001D3938"/>
    <w:rsid w:val="001E647E"/>
    <w:rsid w:val="00203F18"/>
    <w:rsid w:val="00206216"/>
    <w:rsid w:val="0021240A"/>
    <w:rsid w:val="002431F7"/>
    <w:rsid w:val="002668CD"/>
    <w:rsid w:val="00285360"/>
    <w:rsid w:val="00285B01"/>
    <w:rsid w:val="002B65AA"/>
    <w:rsid w:val="002C1C4C"/>
    <w:rsid w:val="00316168"/>
    <w:rsid w:val="00342246"/>
    <w:rsid w:val="00355B0C"/>
    <w:rsid w:val="00357561"/>
    <w:rsid w:val="00391A8A"/>
    <w:rsid w:val="003A5453"/>
    <w:rsid w:val="003B387D"/>
    <w:rsid w:val="004022F5"/>
    <w:rsid w:val="00452A8A"/>
    <w:rsid w:val="0045341C"/>
    <w:rsid w:val="004B11F5"/>
    <w:rsid w:val="004E4435"/>
    <w:rsid w:val="004F00B4"/>
    <w:rsid w:val="004F7EA7"/>
    <w:rsid w:val="00506F82"/>
    <w:rsid w:val="0052287C"/>
    <w:rsid w:val="00527200"/>
    <w:rsid w:val="005345C7"/>
    <w:rsid w:val="0054288D"/>
    <w:rsid w:val="00544B55"/>
    <w:rsid w:val="00564E39"/>
    <w:rsid w:val="005D7F10"/>
    <w:rsid w:val="005F5C54"/>
    <w:rsid w:val="00613711"/>
    <w:rsid w:val="006148E6"/>
    <w:rsid w:val="00652368"/>
    <w:rsid w:val="006A415C"/>
    <w:rsid w:val="006C5786"/>
    <w:rsid w:val="006C59C0"/>
    <w:rsid w:val="006E2E5D"/>
    <w:rsid w:val="0075049C"/>
    <w:rsid w:val="00753045"/>
    <w:rsid w:val="00777B8C"/>
    <w:rsid w:val="00783EF1"/>
    <w:rsid w:val="00792843"/>
    <w:rsid w:val="008327ED"/>
    <w:rsid w:val="00842FDC"/>
    <w:rsid w:val="0085436B"/>
    <w:rsid w:val="008E418E"/>
    <w:rsid w:val="008F50AD"/>
    <w:rsid w:val="008F7DE7"/>
    <w:rsid w:val="009054CE"/>
    <w:rsid w:val="00923F39"/>
    <w:rsid w:val="00936584"/>
    <w:rsid w:val="0095664A"/>
    <w:rsid w:val="00956BD8"/>
    <w:rsid w:val="00966DE6"/>
    <w:rsid w:val="00972525"/>
    <w:rsid w:val="009820A4"/>
    <w:rsid w:val="009A7E69"/>
    <w:rsid w:val="009F691A"/>
    <w:rsid w:val="00A86701"/>
    <w:rsid w:val="00AB191F"/>
    <w:rsid w:val="00AC6A35"/>
    <w:rsid w:val="00AC7D48"/>
    <w:rsid w:val="00AF7CE9"/>
    <w:rsid w:val="00B14D1E"/>
    <w:rsid w:val="00B16D44"/>
    <w:rsid w:val="00B31028"/>
    <w:rsid w:val="00B37BE2"/>
    <w:rsid w:val="00BB45A7"/>
    <w:rsid w:val="00BE2420"/>
    <w:rsid w:val="00BF2DAE"/>
    <w:rsid w:val="00C02213"/>
    <w:rsid w:val="00C15177"/>
    <w:rsid w:val="00C2768A"/>
    <w:rsid w:val="00C34949"/>
    <w:rsid w:val="00C35B67"/>
    <w:rsid w:val="00C57AB9"/>
    <w:rsid w:val="00C618BF"/>
    <w:rsid w:val="00C65FAF"/>
    <w:rsid w:val="00C73640"/>
    <w:rsid w:val="00C9307D"/>
    <w:rsid w:val="00CB5E77"/>
    <w:rsid w:val="00CC57D3"/>
    <w:rsid w:val="00CD0843"/>
    <w:rsid w:val="00D001FC"/>
    <w:rsid w:val="00D04B66"/>
    <w:rsid w:val="00D55C35"/>
    <w:rsid w:val="00D7403D"/>
    <w:rsid w:val="00D87AFF"/>
    <w:rsid w:val="00D900F2"/>
    <w:rsid w:val="00DA39B4"/>
    <w:rsid w:val="00DB09FF"/>
    <w:rsid w:val="00DD0442"/>
    <w:rsid w:val="00DE1C4A"/>
    <w:rsid w:val="00E01AF0"/>
    <w:rsid w:val="00E249D0"/>
    <w:rsid w:val="00E330C5"/>
    <w:rsid w:val="00E351AC"/>
    <w:rsid w:val="00E41787"/>
    <w:rsid w:val="00E73C13"/>
    <w:rsid w:val="00EB30A9"/>
    <w:rsid w:val="00EC73AA"/>
    <w:rsid w:val="00ED43C0"/>
    <w:rsid w:val="00F269A8"/>
    <w:rsid w:val="00F76301"/>
    <w:rsid w:val="00F81D2A"/>
    <w:rsid w:val="00F9548C"/>
    <w:rsid w:val="00FA5D1B"/>
    <w:rsid w:val="00FB4BC1"/>
    <w:rsid w:val="00FC248B"/>
    <w:rsid w:val="00FD053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927B5"/>
  <w15:chartTrackingRefBased/>
  <w15:docId w15:val="{DAF599BB-1BC1-4740-A794-76D51CCF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18E"/>
    <w:pPr>
      <w:spacing w:after="0" w:line="240" w:lineRule="auto"/>
      <w:jc w:val="left"/>
    </w:pPr>
    <w:rPr>
      <w:rFonts w:ascii="Times New Roman" w:eastAsia="Times New Roman" w:hAnsi="Times New Roman" w:cs="Times New Roman"/>
      <w:sz w:val="24"/>
      <w:szCs w:val="24"/>
      <w:lang w:val="en-SG" w:eastAsia="en-GB"/>
    </w:rPr>
  </w:style>
  <w:style w:type="paragraph" w:styleId="Heading1">
    <w:name w:val="heading 1"/>
    <w:basedOn w:val="Normal"/>
    <w:next w:val="Normal"/>
    <w:link w:val="Heading1Char"/>
    <w:uiPriority w:val="9"/>
    <w:qFormat/>
    <w:rsid w:val="00177FA2"/>
    <w:pPr>
      <w:keepNext/>
      <w:keepLines/>
      <w:spacing w:before="320" w:after="40"/>
      <w:outlineLvl w:val="0"/>
    </w:pPr>
    <w:rPr>
      <w:rFonts w:asciiTheme="majorHAnsi" w:eastAsiaTheme="majorEastAsia" w:hAnsiTheme="majorHAnsi" w:cstheme="majorBidi"/>
      <w:b/>
      <w:bCs/>
      <w:spacing w:val="4"/>
      <w:sz w:val="28"/>
      <w:szCs w:val="28"/>
    </w:rPr>
  </w:style>
  <w:style w:type="paragraph" w:styleId="Heading2">
    <w:name w:val="heading 2"/>
    <w:basedOn w:val="Normal"/>
    <w:next w:val="Normal"/>
    <w:link w:val="Heading2Char"/>
    <w:uiPriority w:val="9"/>
    <w:unhideWhenUsed/>
    <w:qFormat/>
    <w:rsid w:val="00177FA2"/>
    <w:pPr>
      <w:keepNext/>
      <w:keepLines/>
      <w:spacing w:before="12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177FA2"/>
    <w:pPr>
      <w:keepNext/>
      <w:keepLines/>
      <w:spacing w:before="120"/>
      <w:outlineLvl w:val="2"/>
    </w:pPr>
    <w:rPr>
      <w:rFonts w:asciiTheme="majorHAnsi" w:eastAsiaTheme="majorEastAsia" w:hAnsiTheme="majorHAnsi" w:cstheme="majorBidi"/>
      <w:spacing w:val="4"/>
    </w:rPr>
  </w:style>
  <w:style w:type="paragraph" w:styleId="Heading4">
    <w:name w:val="heading 4"/>
    <w:basedOn w:val="Normal"/>
    <w:next w:val="Normal"/>
    <w:link w:val="Heading4Char"/>
    <w:uiPriority w:val="9"/>
    <w:semiHidden/>
    <w:unhideWhenUsed/>
    <w:qFormat/>
    <w:rsid w:val="00177FA2"/>
    <w:pPr>
      <w:keepNext/>
      <w:keepLines/>
      <w:spacing w:before="12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177FA2"/>
    <w:pPr>
      <w:keepNext/>
      <w:keepLines/>
      <w:spacing w:before="12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177FA2"/>
    <w:pPr>
      <w:keepNext/>
      <w:keepLines/>
      <w:spacing w:before="12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177FA2"/>
    <w:pPr>
      <w:keepNext/>
      <w:keepLines/>
      <w:spacing w:before="120"/>
      <w:outlineLvl w:val="6"/>
    </w:pPr>
    <w:rPr>
      <w:i/>
      <w:iCs/>
    </w:rPr>
  </w:style>
  <w:style w:type="paragraph" w:styleId="Heading8">
    <w:name w:val="heading 8"/>
    <w:basedOn w:val="Normal"/>
    <w:next w:val="Normal"/>
    <w:link w:val="Heading8Char"/>
    <w:uiPriority w:val="9"/>
    <w:semiHidden/>
    <w:unhideWhenUsed/>
    <w:qFormat/>
    <w:rsid w:val="00177FA2"/>
    <w:pPr>
      <w:keepNext/>
      <w:keepLines/>
      <w:spacing w:before="120"/>
      <w:outlineLvl w:val="7"/>
    </w:pPr>
    <w:rPr>
      <w:b/>
      <w:bCs/>
    </w:rPr>
  </w:style>
  <w:style w:type="paragraph" w:styleId="Heading9">
    <w:name w:val="heading 9"/>
    <w:basedOn w:val="Normal"/>
    <w:next w:val="Normal"/>
    <w:link w:val="Heading9Char"/>
    <w:uiPriority w:val="9"/>
    <w:semiHidden/>
    <w:unhideWhenUsed/>
    <w:qFormat/>
    <w:rsid w:val="00177FA2"/>
    <w:pPr>
      <w:keepNext/>
      <w:keepLines/>
      <w:spacing w:before="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FA2"/>
    <w:rPr>
      <w:rFonts w:asciiTheme="majorHAnsi" w:eastAsiaTheme="majorEastAsia" w:hAnsiTheme="majorHAnsi" w:cstheme="majorBidi"/>
      <w:b/>
      <w:bCs/>
      <w:spacing w:val="4"/>
      <w:sz w:val="28"/>
      <w:szCs w:val="28"/>
    </w:rPr>
  </w:style>
  <w:style w:type="character" w:customStyle="1" w:styleId="Heading2Char">
    <w:name w:val="Heading 2 Char"/>
    <w:basedOn w:val="DefaultParagraphFont"/>
    <w:link w:val="Heading2"/>
    <w:uiPriority w:val="9"/>
    <w:rsid w:val="00177FA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177FA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177FA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177FA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177FA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177FA2"/>
    <w:rPr>
      <w:i/>
      <w:iCs/>
    </w:rPr>
  </w:style>
  <w:style w:type="character" w:customStyle="1" w:styleId="Heading8Char">
    <w:name w:val="Heading 8 Char"/>
    <w:basedOn w:val="DefaultParagraphFont"/>
    <w:link w:val="Heading8"/>
    <w:uiPriority w:val="9"/>
    <w:semiHidden/>
    <w:rsid w:val="00177FA2"/>
    <w:rPr>
      <w:b/>
      <w:bCs/>
    </w:rPr>
  </w:style>
  <w:style w:type="character" w:customStyle="1" w:styleId="Heading9Char">
    <w:name w:val="Heading 9 Char"/>
    <w:basedOn w:val="DefaultParagraphFont"/>
    <w:link w:val="Heading9"/>
    <w:uiPriority w:val="9"/>
    <w:semiHidden/>
    <w:rsid w:val="00177FA2"/>
    <w:rPr>
      <w:i/>
      <w:iCs/>
    </w:rPr>
  </w:style>
  <w:style w:type="paragraph" w:styleId="Title">
    <w:name w:val="Title"/>
    <w:basedOn w:val="Normal"/>
    <w:next w:val="Normal"/>
    <w:link w:val="TitleChar"/>
    <w:uiPriority w:val="10"/>
    <w:qFormat/>
    <w:rsid w:val="00177FA2"/>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77FA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177FA2"/>
    <w:pPr>
      <w:numPr>
        <w:ilvl w:val="1"/>
      </w:numPr>
      <w:spacing w:after="240"/>
      <w:jc w:val="cente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177FA2"/>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177FA2"/>
    <w:pPr>
      <w:spacing w:before="20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177FA2"/>
    <w:rPr>
      <w:rFonts w:asciiTheme="majorHAnsi" w:eastAsiaTheme="majorEastAsia" w:hAnsiTheme="majorHAnsi" w:cstheme="majorBidi"/>
      <w:i/>
      <w:iCs/>
      <w:sz w:val="24"/>
      <w:szCs w:val="24"/>
    </w:rPr>
  </w:style>
  <w:style w:type="paragraph" w:styleId="ListParagraph">
    <w:name w:val="List Paragraph"/>
    <w:basedOn w:val="Normal"/>
    <w:link w:val="ListParagraphChar"/>
    <w:uiPriority w:val="34"/>
    <w:qFormat/>
    <w:rsid w:val="00203F18"/>
    <w:pPr>
      <w:ind w:left="720"/>
      <w:contextualSpacing/>
    </w:pPr>
  </w:style>
  <w:style w:type="character" w:styleId="IntenseEmphasis">
    <w:name w:val="Intense Emphasis"/>
    <w:basedOn w:val="DefaultParagraphFont"/>
    <w:uiPriority w:val="21"/>
    <w:qFormat/>
    <w:rsid w:val="00177FA2"/>
    <w:rPr>
      <w:b/>
      <w:bCs/>
      <w:i/>
      <w:iCs/>
      <w:color w:val="auto"/>
    </w:rPr>
  </w:style>
  <w:style w:type="paragraph" w:styleId="IntenseQuote">
    <w:name w:val="Intense Quote"/>
    <w:basedOn w:val="Normal"/>
    <w:next w:val="Normal"/>
    <w:link w:val="IntenseQuoteChar"/>
    <w:uiPriority w:val="30"/>
    <w:qFormat/>
    <w:rsid w:val="00177FA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177FA2"/>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177FA2"/>
    <w:rPr>
      <w:b/>
      <w:bCs/>
      <w:smallCaps/>
      <w:color w:val="auto"/>
      <w:u w:val="single"/>
    </w:rPr>
  </w:style>
  <w:style w:type="paragraph" w:styleId="Header">
    <w:name w:val="header"/>
    <w:basedOn w:val="Normal"/>
    <w:link w:val="HeaderChar"/>
    <w:uiPriority w:val="99"/>
    <w:unhideWhenUsed/>
    <w:rsid w:val="00177FA2"/>
    <w:pPr>
      <w:tabs>
        <w:tab w:val="center" w:pos="4513"/>
        <w:tab w:val="right" w:pos="9026"/>
      </w:tabs>
    </w:pPr>
  </w:style>
  <w:style w:type="character" w:customStyle="1" w:styleId="HeaderChar">
    <w:name w:val="Header Char"/>
    <w:basedOn w:val="DefaultParagraphFont"/>
    <w:link w:val="Header"/>
    <w:uiPriority w:val="99"/>
    <w:rsid w:val="00177FA2"/>
  </w:style>
  <w:style w:type="paragraph" w:styleId="Footer">
    <w:name w:val="footer"/>
    <w:basedOn w:val="Normal"/>
    <w:link w:val="FooterChar"/>
    <w:uiPriority w:val="99"/>
    <w:unhideWhenUsed/>
    <w:rsid w:val="00177FA2"/>
    <w:pPr>
      <w:tabs>
        <w:tab w:val="center" w:pos="4513"/>
        <w:tab w:val="right" w:pos="9026"/>
      </w:tabs>
    </w:pPr>
  </w:style>
  <w:style w:type="character" w:customStyle="1" w:styleId="FooterChar">
    <w:name w:val="Footer Char"/>
    <w:basedOn w:val="DefaultParagraphFont"/>
    <w:link w:val="Footer"/>
    <w:uiPriority w:val="99"/>
    <w:rsid w:val="00177FA2"/>
  </w:style>
  <w:style w:type="paragraph" w:styleId="Caption">
    <w:name w:val="caption"/>
    <w:basedOn w:val="Normal"/>
    <w:next w:val="Normal"/>
    <w:uiPriority w:val="35"/>
    <w:semiHidden/>
    <w:unhideWhenUsed/>
    <w:qFormat/>
    <w:rsid w:val="00177FA2"/>
    <w:rPr>
      <w:b/>
      <w:bCs/>
      <w:sz w:val="18"/>
      <w:szCs w:val="18"/>
    </w:rPr>
  </w:style>
  <w:style w:type="character" w:styleId="Strong">
    <w:name w:val="Strong"/>
    <w:basedOn w:val="DefaultParagraphFont"/>
    <w:uiPriority w:val="22"/>
    <w:qFormat/>
    <w:rsid w:val="00177FA2"/>
    <w:rPr>
      <w:b/>
      <w:bCs/>
      <w:color w:val="auto"/>
    </w:rPr>
  </w:style>
  <w:style w:type="character" w:styleId="Emphasis">
    <w:name w:val="Emphasis"/>
    <w:basedOn w:val="DefaultParagraphFont"/>
    <w:uiPriority w:val="20"/>
    <w:qFormat/>
    <w:rsid w:val="00177FA2"/>
    <w:rPr>
      <w:i/>
      <w:iCs/>
      <w:color w:val="auto"/>
    </w:rPr>
  </w:style>
  <w:style w:type="paragraph" w:styleId="NoSpacing">
    <w:name w:val="No Spacing"/>
    <w:uiPriority w:val="1"/>
    <w:qFormat/>
    <w:rsid w:val="00177FA2"/>
    <w:pPr>
      <w:spacing w:after="0" w:line="240" w:lineRule="auto"/>
    </w:pPr>
  </w:style>
  <w:style w:type="character" w:styleId="SubtleEmphasis">
    <w:name w:val="Subtle Emphasis"/>
    <w:basedOn w:val="DefaultParagraphFont"/>
    <w:uiPriority w:val="19"/>
    <w:qFormat/>
    <w:rsid w:val="00177FA2"/>
    <w:rPr>
      <w:i/>
      <w:iCs/>
      <w:color w:val="auto"/>
    </w:rPr>
  </w:style>
  <w:style w:type="character" w:styleId="SubtleReference">
    <w:name w:val="Subtle Reference"/>
    <w:basedOn w:val="DefaultParagraphFont"/>
    <w:uiPriority w:val="31"/>
    <w:qFormat/>
    <w:rsid w:val="00177FA2"/>
    <w:rPr>
      <w:smallCaps/>
      <w:color w:val="auto"/>
      <w:u w:val="single" w:color="7F7F7F" w:themeColor="text1" w:themeTint="80"/>
    </w:rPr>
  </w:style>
  <w:style w:type="character" w:styleId="BookTitle">
    <w:name w:val="Book Title"/>
    <w:basedOn w:val="DefaultParagraphFont"/>
    <w:uiPriority w:val="33"/>
    <w:qFormat/>
    <w:rsid w:val="00177FA2"/>
    <w:rPr>
      <w:b/>
      <w:bCs/>
      <w:smallCaps/>
      <w:color w:val="auto"/>
    </w:rPr>
  </w:style>
  <w:style w:type="paragraph" w:styleId="TOCHeading">
    <w:name w:val="TOC Heading"/>
    <w:basedOn w:val="Heading1"/>
    <w:next w:val="Normal"/>
    <w:uiPriority w:val="39"/>
    <w:semiHidden/>
    <w:unhideWhenUsed/>
    <w:qFormat/>
    <w:rsid w:val="00177FA2"/>
    <w:pPr>
      <w:outlineLvl w:val="9"/>
    </w:pPr>
  </w:style>
  <w:style w:type="paragraph" w:customStyle="1" w:styleId="Code">
    <w:name w:val="Code"/>
    <w:basedOn w:val="Normal"/>
    <w:link w:val="CodeChar"/>
    <w:qFormat/>
    <w:rsid w:val="00753045"/>
    <w:rPr>
      <w:rFonts w:ascii="Courier New" w:hAnsi="Courier New"/>
    </w:rPr>
  </w:style>
  <w:style w:type="character" w:customStyle="1" w:styleId="CodeChar">
    <w:name w:val="Code Char"/>
    <w:basedOn w:val="DefaultParagraphFont"/>
    <w:link w:val="Code"/>
    <w:rsid w:val="00753045"/>
    <w:rPr>
      <w:rFonts w:ascii="Courier New" w:hAnsi="Courier New"/>
    </w:rPr>
  </w:style>
  <w:style w:type="table" w:styleId="TableGrid">
    <w:name w:val="Table Grid"/>
    <w:basedOn w:val="TableNormal"/>
    <w:uiPriority w:val="39"/>
    <w:rsid w:val="00177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7FA2"/>
  </w:style>
  <w:style w:type="character" w:styleId="Hyperlink">
    <w:name w:val="Hyperlink"/>
    <w:basedOn w:val="DefaultParagraphFont"/>
    <w:uiPriority w:val="99"/>
    <w:unhideWhenUsed/>
    <w:rsid w:val="00177FA2"/>
    <w:rPr>
      <w:color w:val="467886" w:themeColor="hyperlink"/>
      <w:u w:val="single"/>
    </w:rPr>
  </w:style>
  <w:style w:type="character" w:styleId="UnresolvedMention">
    <w:name w:val="Unresolved Mention"/>
    <w:basedOn w:val="DefaultParagraphFont"/>
    <w:uiPriority w:val="99"/>
    <w:semiHidden/>
    <w:unhideWhenUsed/>
    <w:rsid w:val="00177FA2"/>
    <w:rPr>
      <w:color w:val="605E5C"/>
      <w:shd w:val="clear" w:color="auto" w:fill="E1DFDD"/>
    </w:rPr>
  </w:style>
  <w:style w:type="table" w:styleId="GridTable3">
    <w:name w:val="Grid Table 3"/>
    <w:basedOn w:val="TableNormal"/>
    <w:uiPriority w:val="48"/>
    <w:rsid w:val="00BB45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E41787"/>
    <w:pPr>
      <w:spacing w:after="0" w:line="240" w:lineRule="auto"/>
      <w:jc w:val="left"/>
    </w:pPr>
  </w:style>
  <w:style w:type="paragraph" w:styleId="NormalWeb">
    <w:name w:val="Normal (Web)"/>
    <w:basedOn w:val="Normal"/>
    <w:uiPriority w:val="99"/>
    <w:semiHidden/>
    <w:unhideWhenUsed/>
    <w:rsid w:val="00E249D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5E7E6-1F93-4668-8ED5-2EAFDBF08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Tang</dc:creator>
  <cp:keywords/>
  <dc:description/>
  <cp:lastModifiedBy>AUNG KAUNG MYAT</cp:lastModifiedBy>
  <cp:revision>20</cp:revision>
  <dcterms:created xsi:type="dcterms:W3CDTF">2026-04-16T03:22:00Z</dcterms:created>
  <dcterms:modified xsi:type="dcterms:W3CDTF">2026-05-06T06:14:00Z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35ea1ddf,7efe1cbd,1dcf7ace</vt:lpwstr>
  </property>
  <property fmtid="{D5CDD505-2E9C-101B-9397-08002B2CF9AE}" pid="3" name="ClassificationContentMarkingHeaderFontProps">
    <vt:lpwstr>#000000,10,Aptos</vt:lpwstr>
  </property>
  <property fmtid="{D5CDD505-2E9C-101B-9397-08002B2CF9AE}" pid="4" name="ClassificationContentMarkingHeaderText">
    <vt:lpwstr>Official (Open)</vt:lpwstr>
  </property>
  <property fmtid="{D5CDD505-2E9C-101B-9397-08002B2CF9AE}" pid="5" name="MSIP_Label_38270be8-66b4-42c8-9957-3a249cc1cdc8_Enabled">
    <vt:lpwstr>true</vt:lpwstr>
  </property>
  <property fmtid="{D5CDD505-2E9C-101B-9397-08002B2CF9AE}" pid="6" name="MSIP_Label_38270be8-66b4-42c8-9957-3a249cc1cdc8_SetDate">
    <vt:lpwstr>2026-04-16T02:49:43Z</vt:lpwstr>
  </property>
  <property fmtid="{D5CDD505-2E9C-101B-9397-08002B2CF9AE}" pid="7" name="MSIP_Label_38270be8-66b4-42c8-9957-3a249cc1cdc8_Method">
    <vt:lpwstr>Privileged</vt:lpwstr>
  </property>
  <property fmtid="{D5CDD505-2E9C-101B-9397-08002B2CF9AE}" pid="8" name="MSIP_Label_38270be8-66b4-42c8-9957-3a249cc1cdc8_Name">
    <vt:lpwstr>Official (Open)</vt:lpwstr>
  </property>
  <property fmtid="{D5CDD505-2E9C-101B-9397-08002B2CF9AE}" pid="9" name="MSIP_Label_38270be8-66b4-42c8-9957-3a249cc1cdc8_SiteId">
    <vt:lpwstr>7604ff02-abd8-45db-8cac-550054323fc9</vt:lpwstr>
  </property>
  <property fmtid="{D5CDD505-2E9C-101B-9397-08002B2CF9AE}" pid="10" name="MSIP_Label_38270be8-66b4-42c8-9957-3a249cc1cdc8_ActionId">
    <vt:lpwstr>beb0737d-dc31-4bc6-b451-aa04f3eacb66</vt:lpwstr>
  </property>
  <property fmtid="{D5CDD505-2E9C-101B-9397-08002B2CF9AE}" pid="11" name="MSIP_Label_38270be8-66b4-42c8-9957-3a249cc1cdc8_ContentBits">
    <vt:lpwstr>1</vt:lpwstr>
  </property>
  <property fmtid="{D5CDD505-2E9C-101B-9397-08002B2CF9AE}" pid="12" name="MSIP_Label_38270be8-66b4-42c8-9957-3a249cc1cdc8_Tag">
    <vt:lpwstr>10, 0, 1, 1</vt:lpwstr>
  </property>
</Properties>
</file>